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A541E6" w:rsidRPr="00034E9D" w14:paraId="21F4594B" w14:textId="77777777" w:rsidTr="004769FB">
        <w:trPr>
          <w:cantSplit/>
          <w:trHeight w:val="1180"/>
        </w:trPr>
        <w:tc>
          <w:tcPr>
            <w:tcW w:w="3944" w:type="dxa"/>
          </w:tcPr>
          <w:p w14:paraId="561EEB5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7B38353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365E3E1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58801047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43FD688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6BA0031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1E2EB07" wp14:editId="195F3D84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4A399D0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4350C88F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14:paraId="0D2AE381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14:paraId="41667F4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14:paraId="142D1E6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A541E6" w:rsidRPr="00A541E6" w14:paraId="55FE1586" w14:textId="77777777" w:rsidTr="004769F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612601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14:paraId="79FD6E5A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0A7F79A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576A67A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817AB7E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F1AC63C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3133AD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26A298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14:paraId="46CFF18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32711F8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14:paraId="38D28DC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0096C79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3372D434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57439027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8CA6AD" w14:textId="1EBD6F38" w:rsidR="00A541E6" w:rsidRDefault="00A541E6" w:rsidP="00A541E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b/>
          <w:bCs/>
          <w:lang w:eastAsia="ru-RU"/>
        </w:rPr>
      </w:pPr>
      <w:r w:rsidRPr="00A541E6">
        <w:rPr>
          <w:rFonts w:eastAsia="Times New Roman"/>
          <w:b/>
          <w:bCs/>
          <w:lang w:eastAsia="ru-RU"/>
        </w:rPr>
        <w:t xml:space="preserve">       </w:t>
      </w:r>
      <w:r w:rsidRPr="007C1D46">
        <w:rPr>
          <w:rFonts w:eastAsia="Times New Roman"/>
          <w:b/>
          <w:bCs/>
          <w:lang w:eastAsia="ru-RU"/>
        </w:rPr>
        <w:t>К А Р А Р                                                           ПОСТАНОВЛЕНИЕ</w:t>
      </w:r>
    </w:p>
    <w:p w14:paraId="64606D71" w14:textId="2D193AC6" w:rsidR="00C17C50" w:rsidRPr="00890F1A" w:rsidRDefault="00C17C50" w:rsidP="00A541E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</w:t>
      </w:r>
      <w:r w:rsidRPr="00890F1A">
        <w:rPr>
          <w:rFonts w:eastAsia="Times New Roman"/>
          <w:lang w:eastAsia="ru-RU"/>
        </w:rPr>
        <w:t>№</w:t>
      </w:r>
      <w:r w:rsidR="002B40EE">
        <w:rPr>
          <w:rFonts w:eastAsia="Times New Roman"/>
          <w:lang w:eastAsia="ru-RU"/>
        </w:rPr>
        <w:t xml:space="preserve"> </w:t>
      </w:r>
      <w:r w:rsidRPr="00890F1A">
        <w:rPr>
          <w:rFonts w:eastAsia="Times New Roman"/>
          <w:lang w:eastAsia="ru-RU"/>
        </w:rPr>
        <w:t>2</w:t>
      </w:r>
      <w:r w:rsidR="002B40EE">
        <w:rPr>
          <w:rFonts w:eastAsia="Times New Roman"/>
          <w:lang w:eastAsia="ru-RU"/>
        </w:rPr>
        <w:t>8</w:t>
      </w:r>
      <w:r w:rsidRPr="00890F1A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b/>
          <w:bCs/>
          <w:lang w:eastAsia="ru-RU"/>
        </w:rPr>
        <w:t xml:space="preserve">         </w:t>
      </w:r>
      <w:r w:rsidR="00890F1A">
        <w:rPr>
          <w:rFonts w:eastAsia="Times New Roman"/>
          <w:b/>
          <w:bCs/>
          <w:lang w:eastAsia="ru-RU"/>
        </w:rPr>
        <w:t xml:space="preserve">           </w:t>
      </w:r>
      <w:r w:rsidR="00C65A9C">
        <w:rPr>
          <w:rFonts w:eastAsia="Times New Roman"/>
          <w:b/>
          <w:bCs/>
          <w:lang w:eastAsia="ru-RU"/>
        </w:rPr>
        <w:t xml:space="preserve">                    </w:t>
      </w:r>
      <w:r>
        <w:rPr>
          <w:rFonts w:eastAsia="Times New Roman"/>
          <w:b/>
          <w:bCs/>
          <w:lang w:eastAsia="ru-RU"/>
        </w:rPr>
        <w:t xml:space="preserve">  </w:t>
      </w:r>
      <w:r w:rsidRPr="00890F1A">
        <w:rPr>
          <w:rFonts w:eastAsia="Times New Roman"/>
          <w:lang w:eastAsia="ru-RU"/>
        </w:rPr>
        <w:t xml:space="preserve">от </w:t>
      </w:r>
      <w:r w:rsidR="00C65A9C">
        <w:rPr>
          <w:rFonts w:eastAsia="Times New Roman"/>
          <w:lang w:eastAsia="ru-RU"/>
        </w:rPr>
        <w:t>17</w:t>
      </w:r>
      <w:r w:rsidRPr="00890F1A">
        <w:rPr>
          <w:rFonts w:eastAsia="Times New Roman"/>
          <w:lang w:eastAsia="ru-RU"/>
        </w:rPr>
        <w:t>.04.2023 года</w:t>
      </w:r>
    </w:p>
    <w:p w14:paraId="29A74094" w14:textId="2D1DFB9B" w:rsidR="00C17C50" w:rsidRPr="00C17C50" w:rsidRDefault="00C17C50" w:rsidP="00C17C5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0" w:name="_Hlk127957702"/>
      <w:r w:rsidRPr="00C17C50">
        <w:rPr>
          <w:rFonts w:eastAsia="Times New Roman"/>
          <w:b/>
          <w:bCs/>
          <w:sz w:val="26"/>
          <w:szCs w:val="26"/>
          <w:lang w:eastAsia="ru-RU"/>
        </w:rPr>
        <w:t xml:space="preserve">Об утверждении Руководства по соблюдению обязательных требований при осуществлении муниципального контроля сфере благоустройства на территории </w:t>
      </w:r>
      <w:bookmarkStart w:id="1" w:name="_Hlk129621409"/>
      <w:r>
        <w:rPr>
          <w:rFonts w:eastAsia="Times New Roman"/>
          <w:b/>
          <w:bCs/>
          <w:sz w:val="26"/>
          <w:szCs w:val="26"/>
          <w:lang w:eastAsia="ru-RU"/>
        </w:rPr>
        <w:t>сель</w:t>
      </w:r>
      <w:r w:rsidRPr="00C17C50">
        <w:rPr>
          <w:rFonts w:eastAsia="Times New Roman"/>
          <w:b/>
          <w:bCs/>
          <w:sz w:val="26"/>
          <w:szCs w:val="26"/>
          <w:lang w:eastAsia="ru-RU"/>
        </w:rPr>
        <w:t xml:space="preserve">ского поселения </w:t>
      </w:r>
      <w:bookmarkEnd w:id="0"/>
      <w:bookmarkEnd w:id="1"/>
      <w:r>
        <w:rPr>
          <w:rFonts w:eastAsia="Times New Roman"/>
          <w:b/>
          <w:bCs/>
          <w:sz w:val="26"/>
          <w:szCs w:val="26"/>
          <w:lang w:eastAsia="ru-RU"/>
        </w:rPr>
        <w:t>Кузяновский сельсовет</w:t>
      </w:r>
      <w:r w:rsidRPr="00C17C50">
        <w:rPr>
          <w:rFonts w:eastAsia="Times New Roman"/>
          <w:b/>
          <w:bCs/>
          <w:sz w:val="26"/>
          <w:szCs w:val="26"/>
          <w:lang w:eastAsia="ru-RU"/>
        </w:rPr>
        <w:t xml:space="preserve"> муниципального района Ишимбайский район Республики Башкортостан</w:t>
      </w:r>
    </w:p>
    <w:p w14:paraId="106541C3" w14:textId="77777777" w:rsidR="00C17C50" w:rsidRPr="00C17C50" w:rsidRDefault="00C17C50" w:rsidP="00C17C5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798A112" w14:textId="77777777" w:rsidR="00C17C50" w:rsidRPr="00C17C50" w:rsidRDefault="00C17C50" w:rsidP="00C17C50">
      <w:pPr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соответствии с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подпунктом «а» пункта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 о с т а н о в л я ю:</w:t>
      </w:r>
      <w:bookmarkStart w:id="2" w:name="_Hlk88668519"/>
    </w:p>
    <w:p w14:paraId="5567F11A" w14:textId="3EF1D0C4" w:rsidR="00C17C50" w:rsidRPr="00C17C50" w:rsidRDefault="00C17C50" w:rsidP="00C17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1. Утвердить Руководство по соблюдению обязательных требований при осуществлении муниципального контроля в сфере благоустройства на территории </w:t>
      </w:r>
      <w:r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proofErr w:type="gramStart"/>
      <w:r>
        <w:rPr>
          <w:rFonts w:eastAsia="Times New Roman"/>
          <w:lang w:eastAsia="ru-RU"/>
        </w:rPr>
        <w:t>Кузяновский  сельсовет</w:t>
      </w:r>
      <w:proofErr w:type="gramEnd"/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согласно приложению. </w:t>
      </w:r>
      <w:bookmarkEnd w:id="2"/>
    </w:p>
    <w:p w14:paraId="0F9949D1" w14:textId="7B09EAE5" w:rsidR="00C17C50" w:rsidRPr="00C17C50" w:rsidRDefault="00C17C50" w:rsidP="00C17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3. Данное постановление разместить на официальном сайте администрации </w:t>
      </w:r>
      <w:r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</w:t>
      </w:r>
      <w:proofErr w:type="gramStart"/>
      <w:r>
        <w:rPr>
          <w:rFonts w:eastAsia="Times New Roman"/>
          <w:lang w:eastAsia="ru-RU"/>
        </w:rPr>
        <w:t>Кузяновский  сельсовет</w:t>
      </w:r>
      <w:proofErr w:type="gramEnd"/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Башкортостан.</w:t>
      </w:r>
    </w:p>
    <w:p w14:paraId="62E6B0CC" w14:textId="193C63E2" w:rsidR="00C17C50" w:rsidRDefault="00C17C50" w:rsidP="00C17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4.</w:t>
      </w:r>
      <w:r w:rsidRPr="00C17C50">
        <w:rPr>
          <w:rFonts w:eastAsia="Times New Roman"/>
          <w:sz w:val="20"/>
          <w:szCs w:val="20"/>
          <w:lang w:eastAsia="ru-RU"/>
        </w:rPr>
        <w:t xml:space="preserve">     </w:t>
      </w:r>
      <w:r w:rsidRPr="00C17C50">
        <w:rPr>
          <w:rFonts w:eastAsia="Times New Roman"/>
          <w:lang w:eastAsia="ru-RU"/>
        </w:rPr>
        <w:t xml:space="preserve">Контроль за исполнением настоящего постановления </w:t>
      </w:r>
      <w:r>
        <w:rPr>
          <w:rFonts w:eastAsia="Times New Roman"/>
          <w:lang w:eastAsia="ru-RU"/>
        </w:rPr>
        <w:t>оставляю за собой.</w:t>
      </w:r>
    </w:p>
    <w:p w14:paraId="3CD087FA" w14:textId="77777777" w:rsidR="00C57A76" w:rsidRPr="00C17C50" w:rsidRDefault="00C57A76" w:rsidP="00C17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47196A56" w14:textId="77777777" w:rsidR="00C17C50" w:rsidRP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C17C50">
        <w:rPr>
          <w:rFonts w:eastAsia="Times New Roman"/>
          <w:bCs/>
          <w:szCs w:val="24"/>
          <w:lang w:eastAsia="ru-RU"/>
        </w:rPr>
        <w:t xml:space="preserve"> </w:t>
      </w:r>
    </w:p>
    <w:p w14:paraId="4F502892" w14:textId="63DBCCF7" w:rsid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C17C50">
        <w:rPr>
          <w:rFonts w:eastAsia="Times New Roman"/>
          <w:bCs/>
          <w:szCs w:val="24"/>
          <w:lang w:eastAsia="ru-RU"/>
        </w:rPr>
        <w:t xml:space="preserve">Глава </w:t>
      </w:r>
      <w:r>
        <w:rPr>
          <w:rFonts w:eastAsia="Times New Roman"/>
          <w:bCs/>
          <w:szCs w:val="24"/>
          <w:lang w:eastAsia="ru-RU"/>
        </w:rPr>
        <w:t xml:space="preserve"> администрации</w:t>
      </w:r>
      <w:proofErr w:type="gramEnd"/>
    </w:p>
    <w:p w14:paraId="02530543" w14:textId="41198FE8" w:rsidR="00C17C50" w:rsidRDefault="007C2D84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</w:t>
      </w:r>
      <w:r w:rsidR="00C17C50">
        <w:rPr>
          <w:rFonts w:eastAsia="Times New Roman"/>
          <w:bCs/>
          <w:szCs w:val="24"/>
          <w:lang w:eastAsia="ru-RU"/>
        </w:rPr>
        <w:t>ельского поселения</w:t>
      </w:r>
    </w:p>
    <w:p w14:paraId="546709B5" w14:textId="583B2EA4" w:rsid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Кузяновский сельсовет                                                     Шаяхметов И.А.</w:t>
      </w:r>
    </w:p>
    <w:p w14:paraId="3511321F" w14:textId="3FC04CD4" w:rsid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C17C50">
        <w:rPr>
          <w:rFonts w:eastAsia="Times New Roman"/>
          <w:bCs/>
          <w:szCs w:val="24"/>
          <w:lang w:eastAsia="ru-RU"/>
        </w:rPr>
        <w:t xml:space="preserve">                                                              </w:t>
      </w:r>
      <w:r w:rsidRPr="00C17C50">
        <w:rPr>
          <w:rFonts w:eastAsia="Times New Roman"/>
          <w:bCs/>
          <w:szCs w:val="24"/>
          <w:lang w:eastAsia="ru-RU"/>
        </w:rPr>
        <w:tab/>
        <w:t xml:space="preserve">                     </w:t>
      </w:r>
    </w:p>
    <w:p w14:paraId="0302CD5E" w14:textId="1D8D44E0" w:rsid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4F9801EB" w14:textId="158E7C3A" w:rsid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1640671C" w14:textId="77777777" w:rsidR="00C17C50" w:rsidRPr="00C17C50" w:rsidRDefault="00C17C50" w:rsidP="00C17C5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6FBC90AC" w14:textId="77777777" w:rsidR="00C17C50" w:rsidRPr="00C57A76" w:rsidRDefault="00C17C50" w:rsidP="00C17C50">
      <w:pPr>
        <w:spacing w:after="0" w:line="240" w:lineRule="auto"/>
        <w:rPr>
          <w:rFonts w:eastAsia="Times New Roman"/>
          <w:b/>
          <w:lang w:eastAsia="ru-RU"/>
        </w:rPr>
      </w:pPr>
    </w:p>
    <w:p w14:paraId="30070647" w14:textId="77777777" w:rsidR="00C17C50" w:rsidRPr="00C57A76" w:rsidRDefault="00C17C50" w:rsidP="00C17C5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7A76">
        <w:rPr>
          <w:rFonts w:eastAsia="Times New Roman"/>
          <w:b/>
          <w:lang w:eastAsia="ru-RU"/>
        </w:rPr>
        <w:t>ЛИСТ СОГЛАСОВАНИЯ</w:t>
      </w:r>
    </w:p>
    <w:p w14:paraId="1888ABEF" w14:textId="28D6330F" w:rsidR="00C17C50" w:rsidRDefault="00C17C50" w:rsidP="00C17C50">
      <w:pPr>
        <w:spacing w:after="0" w:line="240" w:lineRule="auto"/>
        <w:jc w:val="center"/>
        <w:rPr>
          <w:rFonts w:eastAsia="Times New Roman"/>
          <w:lang w:eastAsia="ru-RU"/>
        </w:rPr>
      </w:pPr>
      <w:r w:rsidRPr="00C57A76">
        <w:rPr>
          <w:rFonts w:eastAsia="Times New Roman"/>
          <w:lang w:eastAsia="ru-RU"/>
        </w:rPr>
        <w:t>проекта постановления администрации сельского поселения Кузяновский сельсовет муниципального района Ишимбайский район Республики Башкортостан</w:t>
      </w:r>
    </w:p>
    <w:p w14:paraId="3C717D72" w14:textId="77777777" w:rsidR="00C902AE" w:rsidRPr="00C57A76" w:rsidRDefault="00C902AE" w:rsidP="00C17C50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E38B701" w14:textId="7410B582" w:rsidR="00C17C50" w:rsidRPr="00C57A76" w:rsidRDefault="00C17C50" w:rsidP="00C17C50">
      <w:pPr>
        <w:spacing w:after="0" w:line="240" w:lineRule="auto"/>
        <w:jc w:val="both"/>
        <w:rPr>
          <w:rFonts w:eastAsia="Times New Roman"/>
          <w:u w:val="single"/>
        </w:rPr>
      </w:pPr>
      <w:r w:rsidRPr="00C57A76">
        <w:rPr>
          <w:rFonts w:eastAsia="Times New Roman"/>
          <w:b/>
          <w:lang w:eastAsia="ru-RU"/>
        </w:rPr>
        <w:t xml:space="preserve">Содержание проекта: </w:t>
      </w:r>
      <w:r w:rsidRPr="00C57A76">
        <w:rPr>
          <w:rFonts w:eastAsia="Times New Roman"/>
          <w:u w:val="single"/>
        </w:rPr>
        <w:t>об утверждении Руководства по соблюдению обязательных требований при осуществлении муниципального контроля сфере благоустройства на территории сельского поселения Кузяновский сельсовет муниципального района Ишимбайский район Республики Башкортостан.</w:t>
      </w:r>
    </w:p>
    <w:p w14:paraId="70D190A1" w14:textId="7D0EE80A" w:rsidR="00C17C50" w:rsidRPr="00C57A76" w:rsidRDefault="00C17C50" w:rsidP="00C17C50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57A76">
        <w:rPr>
          <w:rFonts w:eastAsia="Times New Roman"/>
          <w:b/>
          <w:lang w:eastAsia="ru-RU"/>
        </w:rPr>
        <w:t xml:space="preserve">Проект </w:t>
      </w:r>
      <w:proofErr w:type="gramStart"/>
      <w:r w:rsidRPr="00C57A76">
        <w:rPr>
          <w:rFonts w:eastAsia="Times New Roman"/>
          <w:b/>
          <w:lang w:eastAsia="ru-RU"/>
        </w:rPr>
        <w:t xml:space="preserve">представляет: </w:t>
      </w:r>
      <w:r w:rsidRPr="00C57A76">
        <w:rPr>
          <w:rFonts w:eastAsia="Times New Roman"/>
          <w:u w:val="single"/>
        </w:rPr>
        <w:t xml:space="preserve"> </w:t>
      </w:r>
      <w:r w:rsidR="00C57A76" w:rsidRPr="00C57A76">
        <w:rPr>
          <w:rFonts w:eastAsia="Times New Roman"/>
          <w:u w:val="single"/>
        </w:rPr>
        <w:t>А</w:t>
      </w:r>
      <w:r w:rsidRPr="00C57A76">
        <w:rPr>
          <w:rFonts w:eastAsia="Times New Roman"/>
          <w:u w:val="single"/>
        </w:rPr>
        <w:t>дминистраци</w:t>
      </w:r>
      <w:r w:rsidR="00C57A76" w:rsidRPr="00C57A76">
        <w:rPr>
          <w:rFonts w:eastAsia="Times New Roman"/>
          <w:u w:val="single"/>
        </w:rPr>
        <w:t>я</w:t>
      </w:r>
      <w:proofErr w:type="gramEnd"/>
      <w:r w:rsidR="00C57A76" w:rsidRPr="00C57A76">
        <w:rPr>
          <w:rFonts w:eastAsia="Times New Roman"/>
          <w:u w:val="single"/>
        </w:rPr>
        <w:t xml:space="preserve">  сельского  поселения Кузяновский  сельсовет </w:t>
      </w:r>
      <w:r w:rsidRPr="00C57A76">
        <w:rPr>
          <w:rFonts w:eastAsia="Times New Roman"/>
          <w:u w:val="single"/>
        </w:rPr>
        <w:t>муниципального района Ишимбайский район Республики Башкортостан</w:t>
      </w:r>
    </w:p>
    <w:p w14:paraId="32A66694" w14:textId="77777777" w:rsidR="00C17C50" w:rsidRPr="00C57A76" w:rsidRDefault="00C17C50" w:rsidP="00C17C50">
      <w:pPr>
        <w:spacing w:after="0" w:line="240" w:lineRule="auto"/>
        <w:jc w:val="center"/>
        <w:rPr>
          <w:rFonts w:eastAsia="Times New Roman"/>
          <w:lang w:eastAsia="ru-RU"/>
        </w:rPr>
      </w:pPr>
      <w:r w:rsidRPr="00C57A76">
        <w:rPr>
          <w:rFonts w:eastAsia="Times New Roman"/>
          <w:lang w:eastAsia="ru-RU"/>
        </w:rPr>
        <w:t>(</w:t>
      </w:r>
      <w:r w:rsidRPr="00C902AE">
        <w:rPr>
          <w:rFonts w:eastAsia="Times New Roman"/>
          <w:sz w:val="20"/>
          <w:szCs w:val="20"/>
          <w:lang w:eastAsia="ru-RU"/>
        </w:rPr>
        <w:t>полное наименование управления, отдела, сектора, комитета</w:t>
      </w:r>
      <w:r w:rsidRPr="00C57A76">
        <w:rPr>
          <w:rFonts w:eastAsia="Times New Roman"/>
          <w:lang w:eastAsia="ru-RU"/>
        </w:rPr>
        <w:t>)</w:t>
      </w:r>
    </w:p>
    <w:p w14:paraId="716EEF24" w14:textId="7C4B00CE" w:rsidR="00C57A76" w:rsidRPr="00C57A76" w:rsidRDefault="00C17C50" w:rsidP="00C5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57A76">
        <w:rPr>
          <w:rFonts w:eastAsia="Times New Roman"/>
          <w:b/>
          <w:bCs/>
          <w:lang w:eastAsia="ru-RU"/>
        </w:rPr>
        <w:t>Лицо, ответственное за согласование проекта</w:t>
      </w:r>
      <w:r w:rsidRPr="00C57A76">
        <w:rPr>
          <w:rFonts w:eastAsia="Times New Roman"/>
          <w:lang w:eastAsia="ru-RU"/>
        </w:rPr>
        <w:t xml:space="preserve">: </w:t>
      </w:r>
      <w:proofErr w:type="gramStart"/>
      <w:r w:rsidR="00C57A76" w:rsidRPr="007C2D84">
        <w:rPr>
          <w:rFonts w:eastAsia="Times New Roman"/>
          <w:u w:val="single"/>
          <w:lang w:eastAsia="ru-RU"/>
        </w:rPr>
        <w:t>Глава  сельского</w:t>
      </w:r>
      <w:proofErr w:type="gramEnd"/>
      <w:r w:rsidR="00C57A76" w:rsidRPr="007C2D84">
        <w:rPr>
          <w:rFonts w:eastAsia="Times New Roman"/>
          <w:u w:val="single"/>
          <w:lang w:eastAsia="ru-RU"/>
        </w:rPr>
        <w:t xml:space="preserve"> поселения Кузяновский сельсовет</w:t>
      </w:r>
      <w:r w:rsidR="00C57A76" w:rsidRPr="00C57A76">
        <w:rPr>
          <w:rFonts w:eastAsia="Times New Roman"/>
          <w:u w:val="single"/>
          <w:lang w:eastAsia="ru-RU"/>
        </w:rPr>
        <w:t xml:space="preserve"> </w:t>
      </w:r>
      <w:r w:rsidR="00C57A76" w:rsidRPr="00C57A76">
        <w:rPr>
          <w:rFonts w:eastAsia="Times New Roman"/>
          <w:u w:val="single"/>
        </w:rPr>
        <w:t>муниципального района Ишимбайский район Республики Башкортостан</w:t>
      </w:r>
      <w:r w:rsidR="00C57A76" w:rsidRPr="00C57A76">
        <w:rPr>
          <w:rFonts w:eastAsia="Times New Roman"/>
          <w:u w:val="single"/>
          <w:lang w:eastAsia="ru-RU"/>
        </w:rPr>
        <w:t xml:space="preserve">,           Шаяхметов И.А., 8(347)73243, </w:t>
      </w:r>
      <w:proofErr w:type="spellStart"/>
      <w:r w:rsidR="00C57A76" w:rsidRPr="00C57A76">
        <w:rPr>
          <w:color w:val="4472C4" w:themeColor="accent1"/>
          <w:lang w:val="en-US"/>
        </w:rPr>
        <w:t>kuzanzp</w:t>
      </w:r>
      <w:proofErr w:type="spellEnd"/>
      <w:r w:rsidR="00C57A76" w:rsidRPr="00C57A76">
        <w:rPr>
          <w:color w:val="4472C4" w:themeColor="accent1"/>
        </w:rPr>
        <w:t>@</w:t>
      </w:r>
      <w:r w:rsidR="00C57A76" w:rsidRPr="00C57A76">
        <w:rPr>
          <w:color w:val="4472C4" w:themeColor="accent1"/>
          <w:lang w:val="en-US"/>
        </w:rPr>
        <w:t>rambler</w:t>
      </w:r>
      <w:r w:rsidR="00C57A76" w:rsidRPr="00C57A76">
        <w:rPr>
          <w:color w:val="4472C4" w:themeColor="accent1"/>
        </w:rPr>
        <w:t>.</w:t>
      </w:r>
      <w:proofErr w:type="spellStart"/>
      <w:r w:rsidR="00C57A76" w:rsidRPr="00C57A76">
        <w:rPr>
          <w:color w:val="4472C4" w:themeColor="accent1"/>
          <w:lang w:val="en-US"/>
        </w:rPr>
        <w:t>ru</w:t>
      </w:r>
      <w:proofErr w:type="spellEnd"/>
    </w:p>
    <w:p w14:paraId="34B9F96F" w14:textId="47D92A92" w:rsidR="00C17C50" w:rsidRPr="00C57A76" w:rsidRDefault="00C17C50" w:rsidP="00C17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DA2DD9B" w14:textId="78986B98" w:rsidR="00C17C50" w:rsidRPr="00C57A76" w:rsidRDefault="00C17C50" w:rsidP="00C17C5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C57A76">
        <w:rPr>
          <w:rFonts w:eastAsia="Times New Roman"/>
          <w:lang w:eastAsia="ru-RU"/>
        </w:rPr>
        <w:t xml:space="preserve">                                          </w:t>
      </w:r>
    </w:p>
    <w:p w14:paraId="4C1C6BAF" w14:textId="77777777" w:rsidR="00C17C50" w:rsidRPr="00C57A76" w:rsidRDefault="00C17C50" w:rsidP="00C17C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795BF362" w14:textId="77777777" w:rsidR="00C17C50" w:rsidRPr="00C57A76" w:rsidRDefault="00C17C50" w:rsidP="00C17C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57A76">
        <w:rPr>
          <w:rFonts w:eastAsia="Times New Roman"/>
          <w:b/>
          <w:bCs/>
          <w:lang w:eastAsia="ru-RU"/>
        </w:rPr>
        <w:t>ПРОЕКТ СОГЛАСОВАЛИ: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157"/>
        <w:gridCol w:w="1559"/>
        <w:gridCol w:w="1985"/>
        <w:gridCol w:w="1553"/>
      </w:tblGrid>
      <w:tr w:rsidR="00C57A76" w:rsidRPr="00C57A76" w14:paraId="6A874DD8" w14:textId="77777777" w:rsidTr="00C57A76">
        <w:trPr>
          <w:trHeight w:val="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FC7F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C57A76">
              <w:rPr>
                <w:rFonts w:eastAsia="Times New Roman"/>
                <w:b/>
                <w:lang w:eastAsia="ru-RU"/>
              </w:rPr>
              <w:t>Должность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784C2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C57A76">
              <w:rPr>
                <w:rFonts w:eastAsia="Times New Roman"/>
                <w:b/>
                <w:lang w:eastAsia="ru-RU"/>
              </w:rPr>
              <w:t>Ф.И.О.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CBA2D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C57A76">
              <w:rPr>
                <w:rFonts w:eastAsia="Times New Roman"/>
                <w:b/>
                <w:lang w:eastAsia="ru-RU"/>
              </w:rPr>
              <w:t>Подпись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36EC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57A76">
              <w:rPr>
                <w:rFonts w:eastAsia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AEF34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C57A76">
              <w:rPr>
                <w:rFonts w:eastAsia="Times New Roman"/>
                <w:b/>
                <w:lang w:eastAsia="ru-RU"/>
              </w:rPr>
              <w:t>Примечание</w:t>
            </w:r>
          </w:p>
        </w:tc>
      </w:tr>
      <w:tr w:rsidR="00C57A76" w:rsidRPr="00C57A76" w14:paraId="55170D63" w14:textId="77777777" w:rsidTr="00C57A76">
        <w:trPr>
          <w:trHeight w:val="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C6D6E" w14:textId="77777777" w:rsidR="00C17C50" w:rsidRPr="00C57A76" w:rsidRDefault="00C17C50" w:rsidP="00C17C5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proofErr w:type="gramStart"/>
            <w:r w:rsidRPr="00C57A76">
              <w:rPr>
                <w:rFonts w:eastAsia="Times New Roman"/>
                <w:bCs/>
                <w:lang w:eastAsia="ru-RU"/>
              </w:rPr>
              <w:t>Глава  администрации</w:t>
            </w:r>
            <w:proofErr w:type="gramEnd"/>
          </w:p>
          <w:p w14:paraId="1FFEFBFD" w14:textId="1BDAC0A0" w:rsidR="00C17C50" w:rsidRPr="00C57A76" w:rsidRDefault="007C2D84" w:rsidP="00C17C5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</w:t>
            </w:r>
            <w:r w:rsidR="00C17C50" w:rsidRPr="00C57A76">
              <w:rPr>
                <w:rFonts w:eastAsia="Times New Roman"/>
                <w:bCs/>
                <w:lang w:eastAsia="ru-RU"/>
              </w:rPr>
              <w:t>ельского поселения</w:t>
            </w:r>
          </w:p>
          <w:p w14:paraId="6BFCA56E" w14:textId="1415E963" w:rsidR="00C17C50" w:rsidRPr="00C57A76" w:rsidRDefault="00C17C50" w:rsidP="00C57A76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57A76">
              <w:rPr>
                <w:rFonts w:eastAsia="Times New Roman"/>
                <w:bCs/>
                <w:lang w:eastAsia="ru-RU"/>
              </w:rPr>
              <w:t xml:space="preserve">Кузяновский сельсовет                                                   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6478" w14:textId="0CB29445" w:rsidR="00C17C50" w:rsidRPr="00C57A76" w:rsidRDefault="00C17C50" w:rsidP="00C57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</w:rPr>
            </w:pPr>
            <w:r w:rsidRPr="00C57A76">
              <w:rPr>
                <w:rFonts w:eastAsia="Times New Roman"/>
                <w:lang w:eastAsia="ru-RU"/>
              </w:rPr>
              <w:t>Шаяхметов</w:t>
            </w:r>
            <w:r w:rsidR="007C2D84">
              <w:rPr>
                <w:rFonts w:eastAsia="Times New Roman"/>
                <w:lang w:eastAsia="ru-RU"/>
              </w:rPr>
              <w:t xml:space="preserve"> </w:t>
            </w:r>
            <w:r w:rsidRPr="00C57A76">
              <w:rPr>
                <w:rFonts w:eastAsia="Times New Roman"/>
                <w:lang w:eastAsia="ru-RU"/>
              </w:rPr>
              <w:t>И.</w:t>
            </w:r>
            <w:r w:rsidR="00C57A76">
              <w:rPr>
                <w:rFonts w:eastAsia="Times New Roman"/>
                <w:lang w:eastAsia="ru-RU"/>
              </w:rPr>
              <w:t>А.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4502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2967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73FCB" w14:textId="77777777" w:rsidR="00C17C50" w:rsidRPr="00C57A76" w:rsidRDefault="00C17C50" w:rsidP="00C1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440288F" w14:textId="7142EB7E" w:rsidR="00C17C50" w:rsidRPr="00C57A76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2F51336A" w14:textId="592E400C" w:rsidR="00C57A76" w:rsidRP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5E5C04B1" w14:textId="0B2CEF91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5EF4B6A" w14:textId="582D151F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4902A84" w14:textId="39BBE524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8527216" w14:textId="0DEFB84C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07DEA4A" w14:textId="3991F8F1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0080A25" w14:textId="3F7A0A0E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DB79C73" w14:textId="7FB4F983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CD5082E" w14:textId="77777777" w:rsidR="00C57A76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3F5B707" w14:textId="77777777" w:rsidR="00C57A76" w:rsidRPr="00C17C50" w:rsidRDefault="00C57A76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C60DE6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B40D0D5" w14:textId="1E55FF9B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</w:t>
      </w:r>
    </w:p>
    <w:p w14:paraId="30987D28" w14:textId="4C85851F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lang w:eastAsia="ru-RU"/>
        </w:rPr>
        <w:t xml:space="preserve">                                                   </w:t>
      </w:r>
    </w:p>
    <w:p w14:paraId="65063215" w14:textId="1634B94A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lang w:eastAsia="ru-RU"/>
        </w:rPr>
        <w:t xml:space="preserve">          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>УТВЕРЖДЕНО</w:t>
      </w:r>
    </w:p>
    <w:p w14:paraId="39BC4591" w14:textId="7296464A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06C5A1C6" w14:textId="24FF450F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сель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>ского поселения</w:t>
      </w:r>
    </w:p>
    <w:p w14:paraId="66DBD117" w14:textId="0B683576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Кузяновский  сельсовет</w:t>
      </w:r>
      <w:proofErr w:type="gramEnd"/>
    </w:p>
    <w:p w14:paraId="19F146FC" w14:textId="33A7B3A4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</w:p>
    <w:p w14:paraId="583CED0A" w14:textId="33C83ED9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Ишимбайский район                            </w:t>
      </w:r>
    </w:p>
    <w:p w14:paraId="345E7B04" w14:textId="1D35885A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14:paraId="27A20EE3" w14:textId="7A5F1799" w:rsidR="00C17C50" w:rsidRPr="00C17C50" w:rsidRDefault="00C17C50" w:rsidP="00C17C5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C57A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B40EE">
        <w:rPr>
          <w:rFonts w:eastAsia="Times New Roman"/>
          <w:color w:val="000000" w:themeColor="text1"/>
          <w:sz w:val="24"/>
          <w:szCs w:val="24"/>
          <w:lang w:eastAsia="ru-RU"/>
        </w:rPr>
        <w:t>17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.04.2023</w:t>
      </w:r>
      <w:proofErr w:type="gram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17C50">
        <w:rPr>
          <w:rFonts w:eastAsia="Times New Roman"/>
          <w:color w:val="000000" w:themeColor="text1"/>
          <w:sz w:val="24"/>
          <w:szCs w:val="24"/>
          <w:lang w:eastAsia="ru-RU"/>
        </w:rPr>
        <w:t>года №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2</w:t>
      </w:r>
      <w:r w:rsidR="002B40EE">
        <w:rPr>
          <w:rFonts w:eastAsia="Times New Roman"/>
          <w:color w:val="000000" w:themeColor="text1"/>
          <w:sz w:val="24"/>
          <w:szCs w:val="24"/>
          <w:lang w:eastAsia="ru-RU"/>
        </w:rPr>
        <w:t>8</w:t>
      </w:r>
    </w:p>
    <w:p w14:paraId="0F21EA6B" w14:textId="77777777" w:rsidR="00C17C50" w:rsidRPr="00C17C50" w:rsidRDefault="00C17C50" w:rsidP="00C17C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2AB715" w14:textId="77777777" w:rsidR="00C17C50" w:rsidRPr="00C17C50" w:rsidRDefault="00C17C50" w:rsidP="00C17C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8BE5A8D" w14:textId="54623AA5" w:rsidR="00C17C50" w:rsidRPr="00C17C50" w:rsidRDefault="00C17C50" w:rsidP="00C17C50">
      <w:pPr>
        <w:spacing w:after="0" w:line="240" w:lineRule="auto"/>
        <w:jc w:val="center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Руководство по соблюдению обязательных требований при осуществлении муниципального контроля в сфере благоустройства на территории </w:t>
      </w:r>
      <w:bookmarkStart w:id="3" w:name="_Hlk129621870"/>
      <w:r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proofErr w:type="gramStart"/>
      <w:r>
        <w:rPr>
          <w:rFonts w:eastAsia="Times New Roman"/>
          <w:lang w:eastAsia="ru-RU"/>
        </w:rPr>
        <w:t>Кузяновский  сельсовет</w:t>
      </w:r>
      <w:proofErr w:type="gramEnd"/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</w:t>
      </w:r>
      <w:bookmarkEnd w:id="3"/>
    </w:p>
    <w:p w14:paraId="79A4965B" w14:textId="77777777" w:rsidR="00C17C50" w:rsidRPr="00C17C50" w:rsidRDefault="00C17C50" w:rsidP="00C17C50">
      <w:pPr>
        <w:spacing w:after="0" w:line="240" w:lineRule="auto"/>
        <w:jc w:val="center"/>
        <w:rPr>
          <w:rFonts w:eastAsia="Times New Roman"/>
          <w:sz w:val="14"/>
          <w:szCs w:val="14"/>
          <w:lang w:eastAsia="ru-RU"/>
        </w:rPr>
      </w:pPr>
    </w:p>
    <w:p w14:paraId="3A2917AC" w14:textId="77777777" w:rsidR="00C17C50" w:rsidRPr="00C17C50" w:rsidRDefault="00C17C50" w:rsidP="00C17C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eastAsiaTheme="minorEastAsia"/>
          <w:lang w:eastAsia="ru-RU"/>
        </w:rPr>
      </w:pPr>
      <w:r w:rsidRPr="00C17C50">
        <w:rPr>
          <w:rFonts w:eastAsiaTheme="minorEastAsia"/>
          <w:lang w:eastAsia="ru-RU"/>
        </w:rPr>
        <w:t>Общие положения</w:t>
      </w:r>
    </w:p>
    <w:p w14:paraId="557DE9A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14"/>
          <w:szCs w:val="14"/>
          <w:lang w:eastAsia="ru-RU"/>
        </w:rPr>
      </w:pPr>
    </w:p>
    <w:p w14:paraId="5A790F58" w14:textId="4BAAC122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17C50">
        <w:rPr>
          <w:rFonts w:eastAsia="Times New Roman"/>
          <w:lang w:eastAsia="ru-RU"/>
        </w:rPr>
        <w:t xml:space="preserve">Настоящее руководство по соблюдению обязательных требований при осуществлении муниципального контроля в сфере благоустройства на территории </w:t>
      </w:r>
      <w:r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>
        <w:rPr>
          <w:rFonts w:eastAsia="Times New Roman"/>
          <w:lang w:eastAsia="ru-RU"/>
        </w:rPr>
        <w:t>Кузяновский 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(далее-Руководство) разработано 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сфере благоустройства, включая разъяснение отдельных его положений.</w:t>
      </w:r>
      <w:r w:rsidRPr="00C17C50">
        <w:rPr>
          <w:rFonts w:eastAsia="Times New Roman"/>
          <w:lang w:eastAsia="ru-RU"/>
        </w:rPr>
        <w:cr/>
      </w:r>
    </w:p>
    <w:p w14:paraId="714E89D8" w14:textId="699EAE76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2. Нормативно-правовое регулирование при осуществлении муниципального контроля в сфере благоустройства на территории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</w:t>
      </w:r>
      <w:proofErr w:type="gramStart"/>
      <w:r w:rsidRPr="00C17C50">
        <w:rPr>
          <w:rFonts w:eastAsia="Times New Roman"/>
          <w:lang w:eastAsia="ru-RU"/>
        </w:rPr>
        <w:t xml:space="preserve">поселения </w:t>
      </w:r>
      <w:r w:rsidR="000A6F32">
        <w:rPr>
          <w:rFonts w:eastAsia="Times New Roman"/>
          <w:lang w:eastAsia="ru-RU"/>
        </w:rPr>
        <w:t xml:space="preserve"> Кузяновский</w:t>
      </w:r>
      <w:proofErr w:type="gramEnd"/>
      <w:r w:rsidR="000A6F32">
        <w:rPr>
          <w:rFonts w:eastAsia="Times New Roman"/>
          <w:lang w:eastAsia="ru-RU"/>
        </w:rPr>
        <w:t xml:space="preserve">  сельсовет</w:t>
      </w:r>
      <w:r w:rsidRPr="00C17C50">
        <w:rPr>
          <w:rFonts w:eastAsia="Times New Roman"/>
          <w:lang w:eastAsia="ru-RU"/>
        </w:rPr>
        <w:t xml:space="preserve"> Ишимбай муниципального района Ишимбайский район Республики Башкортостан. </w:t>
      </w:r>
    </w:p>
    <w:p w14:paraId="6D0B0C5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14:paraId="5BE65760" w14:textId="38A4A673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Перечень правовых актов, содержащих обязательные требования при осуществлении муниципального контроля в сфере благоустройства на территории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0A6F32">
        <w:rPr>
          <w:rFonts w:eastAsia="Times New Roman"/>
          <w:lang w:eastAsia="ru-RU"/>
        </w:rPr>
        <w:t>Кузяновский 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Башкортостан, утвержден постановлением администрации </w:t>
      </w:r>
      <w:r w:rsidR="006B034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6B0342">
        <w:rPr>
          <w:rFonts w:eastAsia="Times New Roman"/>
          <w:lang w:eastAsia="ru-RU"/>
        </w:rPr>
        <w:t xml:space="preserve"> Кузяновский 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</w:t>
      </w:r>
      <w:r w:rsidRPr="006B0342">
        <w:rPr>
          <w:rFonts w:eastAsia="Times New Roman"/>
          <w:lang w:eastAsia="ru-RU"/>
        </w:rPr>
        <w:t xml:space="preserve">от </w:t>
      </w:r>
      <w:r w:rsidR="006B0342" w:rsidRPr="006B0342">
        <w:rPr>
          <w:rFonts w:eastAsia="Times New Roman"/>
          <w:lang w:eastAsia="ru-RU"/>
        </w:rPr>
        <w:t>04</w:t>
      </w:r>
      <w:r w:rsidRPr="006B0342">
        <w:rPr>
          <w:rFonts w:eastAsia="Times New Roman"/>
          <w:lang w:eastAsia="ru-RU"/>
        </w:rPr>
        <w:t>.</w:t>
      </w:r>
      <w:r w:rsidR="006B0342" w:rsidRPr="006B0342">
        <w:rPr>
          <w:rFonts w:eastAsia="Times New Roman"/>
          <w:lang w:eastAsia="ru-RU"/>
        </w:rPr>
        <w:t>04</w:t>
      </w:r>
      <w:r w:rsidRPr="006B0342">
        <w:rPr>
          <w:rFonts w:eastAsia="Times New Roman"/>
          <w:lang w:eastAsia="ru-RU"/>
        </w:rPr>
        <w:t>.202</w:t>
      </w:r>
      <w:r w:rsidR="006B0342" w:rsidRPr="006B0342">
        <w:rPr>
          <w:rFonts w:eastAsia="Times New Roman"/>
          <w:lang w:eastAsia="ru-RU"/>
        </w:rPr>
        <w:t>3</w:t>
      </w:r>
      <w:r w:rsidRPr="006B0342">
        <w:rPr>
          <w:rFonts w:eastAsia="Times New Roman"/>
          <w:lang w:eastAsia="ru-RU"/>
        </w:rPr>
        <w:t xml:space="preserve"> № </w:t>
      </w:r>
      <w:r w:rsidR="006B0342" w:rsidRPr="006B0342">
        <w:rPr>
          <w:rFonts w:eastAsia="Times New Roman"/>
          <w:lang w:eastAsia="ru-RU"/>
        </w:rPr>
        <w:t>25</w:t>
      </w:r>
      <w:r w:rsidRPr="006B0342">
        <w:rPr>
          <w:rFonts w:eastAsia="Times New Roman"/>
          <w:lang w:eastAsia="ru-RU"/>
        </w:rPr>
        <w:t xml:space="preserve"> «</w:t>
      </w:r>
      <w:r w:rsidRPr="00C17C50">
        <w:rPr>
          <w:rFonts w:eastAsia="Times New Roman"/>
          <w:lang w:eastAsia="ru-RU"/>
        </w:rPr>
        <w:t xml:space="preserve">Об утверждении Перечней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6B034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6B0342">
        <w:rPr>
          <w:rFonts w:eastAsia="Times New Roman"/>
          <w:lang w:eastAsia="ru-RU"/>
        </w:rPr>
        <w:t>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Башкортостан» (далее - осуществление муниципального контроля в сфере благоустройства). Перечень правовых актов, содержащих обязательные требования к осуществлению деятельности контролируемых лиц, соблюдение которых подлежит проверке, </w:t>
      </w:r>
      <w:r w:rsidRPr="00C17C50">
        <w:rPr>
          <w:rFonts w:eastAsia="Times New Roman"/>
          <w:lang w:eastAsia="ru-RU"/>
        </w:rPr>
        <w:lastRenderedPageBreak/>
        <w:t xml:space="preserve">размещен на официальном сайте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proofErr w:type="gramStart"/>
      <w:r w:rsidR="000A6F32">
        <w:rPr>
          <w:rFonts w:eastAsia="Times New Roman"/>
          <w:lang w:eastAsia="ru-RU"/>
        </w:rPr>
        <w:t>Кузяновски</w:t>
      </w:r>
      <w:r w:rsidRPr="00C17C50">
        <w:rPr>
          <w:rFonts w:eastAsia="Times New Roman"/>
          <w:lang w:eastAsia="ru-RU"/>
        </w:rPr>
        <w:t>й</w:t>
      </w:r>
      <w:r w:rsidR="000A6F32">
        <w:rPr>
          <w:rFonts w:eastAsia="Times New Roman"/>
          <w:lang w:eastAsia="ru-RU"/>
        </w:rPr>
        <w:t xml:space="preserve">  сельсовет</w:t>
      </w:r>
      <w:proofErr w:type="gramEnd"/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Башкортостан.</w:t>
      </w:r>
    </w:p>
    <w:p w14:paraId="2EB2E70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054BEC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3. Контролируемые лица, в отношении которых устанавливаются обязательные требования.</w:t>
      </w:r>
    </w:p>
    <w:p w14:paraId="6E27684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14:paraId="78D7538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77ACAB5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- (далее граждане).</w:t>
      </w:r>
    </w:p>
    <w:p w14:paraId="36375E6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14:paraId="052DC89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8746E7E" w14:textId="3EB7D48D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4. Обязательные требования при осуществлении муниципального</w:t>
      </w:r>
      <w:r w:rsidRPr="00C17C50">
        <w:rPr>
          <w:rFonts w:eastAsia="Times New Roman"/>
          <w:lang w:eastAsia="ru-RU"/>
        </w:rPr>
        <w:br/>
        <w:t xml:space="preserve">контроля в сфере благоустройства на территории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proofErr w:type="gramStart"/>
      <w:r w:rsidR="000A6F32">
        <w:rPr>
          <w:rFonts w:eastAsia="Times New Roman"/>
          <w:lang w:eastAsia="ru-RU"/>
        </w:rPr>
        <w:t>Кузяновский  сельсовет</w:t>
      </w:r>
      <w:proofErr w:type="gramEnd"/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Башкортостан.</w:t>
      </w:r>
    </w:p>
    <w:p w14:paraId="35BFAF5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15B7699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 обязательным требованиям по осуществлению муниципального</w:t>
      </w:r>
      <w:r w:rsidRPr="00C17C50">
        <w:rPr>
          <w:rFonts w:eastAsia="Times New Roman"/>
          <w:lang w:eastAsia="ru-RU"/>
        </w:rPr>
        <w:br/>
        <w:t>контроля за соблюдением Правил благоустройства относятся:</w:t>
      </w:r>
    </w:p>
    <w:p w14:paraId="385A816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1) требования по содержанию прилегающих территорий;</w:t>
      </w:r>
    </w:p>
    <w:p w14:paraId="0323F59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2) требования по содержанию элементов и объектов благоустройства, в</w:t>
      </w:r>
      <w:r w:rsidRPr="00C17C50">
        <w:rPr>
          <w:rFonts w:eastAsia="Times New Roman"/>
          <w:lang w:eastAsia="ru-RU"/>
        </w:rPr>
        <w:br/>
        <w:t xml:space="preserve">том числе: </w:t>
      </w:r>
    </w:p>
    <w:p w14:paraId="15913DC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установке ограждений, не препятствующей свободному доступу</w:t>
      </w:r>
      <w:r w:rsidRPr="00C17C50">
        <w:rPr>
          <w:rFonts w:eastAsia="Times New Roman"/>
          <w:lang w:eastAsia="ru-RU"/>
        </w:rPr>
        <w:br/>
        <w:t>маломобильных групп населения к объектам образования, здравоохранения,</w:t>
      </w:r>
      <w:r w:rsidRPr="00C17C50">
        <w:rPr>
          <w:rFonts w:eastAsia="Times New Roman"/>
          <w:lang w:eastAsia="ru-RU"/>
        </w:rPr>
        <w:br/>
        <w:t>культуры, физической культуры и спорта, социального обслуживания</w:t>
      </w:r>
      <w:r w:rsidRPr="00C17C50">
        <w:rPr>
          <w:rFonts w:eastAsia="Times New Roman"/>
          <w:lang w:eastAsia="ru-RU"/>
        </w:rPr>
        <w:br/>
        <w:t>населения в сфере благоустройства, а также установке ограждений строительных площадок;</w:t>
      </w:r>
    </w:p>
    <w:p w14:paraId="7FFCD82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1FD82F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поддержанию в исправном состоянии системы уличного, дворового и других видов освещения;</w:t>
      </w:r>
    </w:p>
    <w:p w14:paraId="1595670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- по содержанию специальных знаков, надписей, содержащих</w:t>
      </w:r>
      <w:r w:rsidRPr="00C17C50">
        <w:rPr>
          <w:rFonts w:eastAsia="Times New Roman"/>
          <w:lang w:eastAsia="ru-RU"/>
        </w:rPr>
        <w:br/>
        <w:t>информацию, необходимую для эксплуатации инженерных сооружений;</w:t>
      </w:r>
    </w:p>
    <w:p w14:paraId="1F9EBE6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размещению на фасаде объекта капитального строительства указателей наименования улицы, переулка, площади и т.д., номеров дома и корпуса, указатели номера подъезда и квартир;</w:t>
      </w:r>
    </w:p>
    <w:p w14:paraId="27FB521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осуществлению земляных работ в соответствии с разрешением на</w:t>
      </w:r>
      <w:r w:rsidRPr="00C17C50">
        <w:rPr>
          <w:rFonts w:eastAsia="Times New Roman"/>
          <w:lang w:eastAsia="ru-RU"/>
        </w:rPr>
        <w:br/>
        <w:t>осуществление земляных работ, выдаваемым в соответствии с порядком</w:t>
      </w:r>
      <w:r w:rsidRPr="00C17C50">
        <w:rPr>
          <w:rFonts w:eastAsia="Times New Roman"/>
          <w:lang w:eastAsia="ru-RU"/>
        </w:rPr>
        <w:br/>
        <w:t>осуществления земляных работ, установленным нормативными правовыми</w:t>
      </w:r>
      <w:r w:rsidRPr="00C17C50">
        <w:rPr>
          <w:rFonts w:eastAsia="Times New Roman"/>
          <w:lang w:eastAsia="ru-RU"/>
        </w:rPr>
        <w:br/>
        <w:t>актами Республики Башкортостан и Правилами благоустройства;</w:t>
      </w:r>
    </w:p>
    <w:p w14:paraId="6F89A3B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E5B398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CBB3FA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о недопустимости размещения транспортных средств,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камер;</w:t>
      </w:r>
    </w:p>
    <w:p w14:paraId="1686697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4" w:name="_Hlk129787103"/>
      <w:r w:rsidRPr="00C17C50">
        <w:rPr>
          <w:rFonts w:eastAsia="Times New Roman"/>
          <w:lang w:eastAsia="ru-RU"/>
        </w:rPr>
        <w:t>- по соблюдению требований стационарной уличной и передвижной мелкорозничной торговли;</w:t>
      </w:r>
    </w:p>
    <w:p w14:paraId="3D89257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5" w:name="_Hlk129787116"/>
      <w:bookmarkEnd w:id="4"/>
      <w:r w:rsidRPr="00C17C50">
        <w:rPr>
          <w:rFonts w:eastAsia="Times New Roman"/>
          <w:lang w:eastAsia="ru-RU"/>
        </w:rPr>
        <w:t>- по установке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</w:r>
    </w:p>
    <w:bookmarkEnd w:id="5"/>
    <w:p w14:paraId="516E3BC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</w:r>
    </w:p>
    <w:p w14:paraId="0CF78E4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6" w:name="_Hlk129787130"/>
      <w:r w:rsidRPr="00C17C50">
        <w:rPr>
          <w:rFonts w:eastAsia="Times New Roman"/>
          <w:lang w:eastAsia="ru-RU"/>
        </w:rPr>
        <w:t>- по соблюдению условий содержания домашних животных в соответствии с установленными требованиями,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выпаса;</w:t>
      </w:r>
    </w:p>
    <w:bookmarkEnd w:id="6"/>
    <w:p w14:paraId="1019AC2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3)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</w:t>
      </w:r>
    </w:p>
    <w:p w14:paraId="43EE521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4)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28D1561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5) требования пожарной безопасности в период действия особого противопожарного режима;</w:t>
      </w:r>
    </w:p>
    <w:p w14:paraId="01DF85B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6) требования по прокладке, переустройству, ремонту и содержанию подземных коммуникаций на территориях общего пользования;</w:t>
      </w:r>
    </w:p>
    <w:p w14:paraId="771AB35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7)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</w:p>
    <w:p w14:paraId="56602C30" w14:textId="5F5E0BC4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абзацу 2 части 3 статьи 5 Правил благоустройства </w:t>
      </w:r>
      <w:r w:rsidR="00C57A76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C57A76">
        <w:rPr>
          <w:rFonts w:eastAsia="Times New Roman"/>
          <w:lang w:eastAsia="ru-RU"/>
        </w:rPr>
        <w:t>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Башкортостан, утвержденных решением Совета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>ского поселения</w:t>
      </w:r>
      <w:r w:rsidR="000A6F32">
        <w:rPr>
          <w:rFonts w:eastAsia="Times New Roman"/>
          <w:lang w:eastAsia="ru-RU"/>
        </w:rPr>
        <w:t xml:space="preserve"> 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от </w:t>
      </w:r>
      <w:r w:rsidR="000A6F32">
        <w:rPr>
          <w:rFonts w:eastAsia="Times New Roman"/>
          <w:lang w:eastAsia="ru-RU"/>
        </w:rPr>
        <w:t>25</w:t>
      </w:r>
      <w:r w:rsidRPr="00C17C50">
        <w:rPr>
          <w:rFonts w:eastAsia="Times New Roman"/>
          <w:lang w:eastAsia="ru-RU"/>
        </w:rPr>
        <w:t>.</w:t>
      </w:r>
      <w:r w:rsidR="000A6F32">
        <w:rPr>
          <w:rFonts w:eastAsia="Times New Roman"/>
          <w:lang w:eastAsia="ru-RU"/>
        </w:rPr>
        <w:t>12</w:t>
      </w:r>
      <w:r w:rsidRPr="00C17C50">
        <w:rPr>
          <w:rFonts w:eastAsia="Times New Roman"/>
          <w:lang w:eastAsia="ru-RU"/>
        </w:rPr>
        <w:t>.2019 № 5/</w:t>
      </w:r>
      <w:r w:rsidR="000A6F32">
        <w:rPr>
          <w:rFonts w:eastAsia="Times New Roman"/>
          <w:lang w:eastAsia="ru-RU"/>
        </w:rPr>
        <w:t>46</w:t>
      </w:r>
      <w:r w:rsidRPr="00C17C50">
        <w:rPr>
          <w:rFonts w:eastAsia="Times New Roman"/>
          <w:lang w:eastAsia="ru-RU"/>
        </w:rPr>
        <w:t xml:space="preserve"> (далее - Правила), организация работ по благоустройству и санитарному содержанию территорий возлагается на собственников, владельцев, пользователей, арендаторов земельных участков и специализированные организации по санитарной очистке территорий муниципального образования.</w:t>
      </w:r>
    </w:p>
    <w:p w14:paraId="428C14C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разделе III Правил установлены требования к содержанию объектов благоустройства, зданий, строений и сооружений.</w:t>
      </w:r>
    </w:p>
    <w:p w14:paraId="1305693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Минимальное расстояние до внешней границы прилегающей территории с целью их уборки, санитарного содержания и благоустройства (если иное не установлено договорами пользования земельного участка (договором аренды, безвозмездного срочного пользования)) определяется от внешних границ здания, строения, сооружения, земельного участка или ограждения по периметру на расстояние:</w:t>
      </w:r>
    </w:p>
    <w:p w14:paraId="51A122F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1) для отдельно стоящих нестационарных торговых объектов,</w:t>
      </w:r>
      <w:r w:rsidRPr="00C17C50">
        <w:rPr>
          <w:rFonts w:eastAsia="Times New Roman"/>
          <w:lang w:eastAsia="ru-RU"/>
        </w:rPr>
        <w:br/>
        <w:t>нестационарных объектов бытового обслуживания (включая киоски, торговые</w:t>
      </w:r>
      <w:r w:rsidRPr="00C17C50">
        <w:rPr>
          <w:rFonts w:eastAsia="Times New Roman"/>
          <w:lang w:eastAsia="ru-RU"/>
        </w:rPr>
        <w:br/>
        <w:t>остановочные комплексы, павильоны) - 5 метров;</w:t>
      </w:r>
    </w:p>
    <w:p w14:paraId="2DC63C7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2) для индивидуальных жилых домов - 10 метров от периметра внешнего</w:t>
      </w:r>
      <w:r w:rsidRPr="00C17C50">
        <w:rPr>
          <w:rFonts w:eastAsia="Times New Roman"/>
          <w:lang w:eastAsia="ru-RU"/>
        </w:rPr>
        <w:br/>
        <w:t>ограждения, а со стороны въезда (входа) - до проезжей части дороги;</w:t>
      </w:r>
    </w:p>
    <w:p w14:paraId="290B3F1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3) для многоквартирных домов - в пределах границ земельного участка,</w:t>
      </w:r>
      <w:r w:rsidRPr="00C17C50">
        <w:rPr>
          <w:rFonts w:eastAsia="Times New Roman"/>
          <w:lang w:eastAsia="ru-RU"/>
        </w:rPr>
        <w:br/>
        <w:t>на котором расположен многоквартирный дом, с элементами озеленения и</w:t>
      </w:r>
      <w:r w:rsidRPr="00C17C50">
        <w:rPr>
          <w:rFonts w:eastAsia="Times New Roman"/>
          <w:lang w:eastAsia="ru-RU"/>
        </w:rPr>
        <w:br/>
        <w:t>благоустройства, иными объектами, предназначенными для обслуживания и</w:t>
      </w:r>
      <w:r w:rsidRPr="00C17C50">
        <w:rPr>
          <w:rFonts w:eastAsia="Times New Roman"/>
          <w:lang w:eastAsia="ru-RU"/>
        </w:rPr>
        <w:br/>
        <w:t>эксплуатации этого дома (придомовой территории) или в пределах границ</w:t>
      </w:r>
      <w:r w:rsidRPr="00C17C50">
        <w:rPr>
          <w:rFonts w:eastAsia="Times New Roman"/>
          <w:lang w:eastAsia="ru-RU"/>
        </w:rPr>
        <w:br/>
        <w:t>земельного участка, установленного в соответствии с земельным</w:t>
      </w:r>
      <w:r w:rsidRPr="00C17C50">
        <w:rPr>
          <w:rFonts w:eastAsia="Times New Roman"/>
          <w:lang w:eastAsia="ru-RU"/>
        </w:rPr>
        <w:br/>
        <w:t>законодательством;</w:t>
      </w:r>
    </w:p>
    <w:p w14:paraId="2F7FE0E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4) содержание находящейся в федеральной собственности полосы отвода железной дороги (земельные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</w:t>
      </w:r>
      <w:r w:rsidRPr="00C17C50">
        <w:rPr>
          <w:rFonts w:eastAsia="Times New Roman"/>
          <w:lang w:eastAsia="ru-RU"/>
        </w:rPr>
        <w:lastRenderedPageBreak/>
        <w:t>производственных и иных зданий, строений, сооружений, устройств и других объектов железнодорожного транспорта) в пределах муниципального образования, регулируется федеральным законодательством: Федеральным законом от 10.01.2003 N 18-ФЗ "Устав железнодорожного транспорта Российской Федерации", Постановлением Правительства Российской Федерации от 12.10.2006 N 611 "О порядке установления и использования полос отвода и охранных зон железных дорог" и принятыми в соответствии с ними иными нормативно-правовыми актами;</w:t>
      </w:r>
    </w:p>
    <w:p w14:paraId="57E389F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5) для автостоянок - 10 метров от внешней границы автостоянки, а в случае наличия ограждения - 10 метров от ограждения;</w:t>
      </w:r>
    </w:p>
    <w:p w14:paraId="4F31456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6) для автозаправочных станций (далее - АЗС), </w:t>
      </w:r>
      <w:proofErr w:type="spellStart"/>
      <w:r w:rsidRPr="00C17C50">
        <w:rPr>
          <w:rFonts w:eastAsia="Times New Roman"/>
          <w:lang w:eastAsia="ru-RU"/>
        </w:rPr>
        <w:t>автогазозаправочных</w:t>
      </w:r>
      <w:proofErr w:type="spellEnd"/>
      <w:r w:rsidRPr="00C17C50">
        <w:rPr>
          <w:rFonts w:eastAsia="Times New Roman"/>
          <w:lang w:eastAsia="ru-RU"/>
        </w:rPr>
        <w:br/>
        <w:t>станций (далее - АГЗС) - 15 метров от границы отведенной территории;</w:t>
      </w:r>
    </w:p>
    <w:p w14:paraId="303FD3B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7) для промышленных, производственных объектов - 20 метров от</w:t>
      </w:r>
      <w:r w:rsidRPr="00C17C50">
        <w:rPr>
          <w:rFonts w:eastAsia="Times New Roman"/>
          <w:lang w:eastAsia="ru-RU"/>
        </w:rPr>
        <w:br/>
        <w:t>внешней стены объекта, а при наличии ограждения - 20 метров от ограждения;</w:t>
      </w:r>
    </w:p>
    <w:p w14:paraId="1BA8CFE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8) для строящихся объектов капитального строительства - 15 метров от</w:t>
      </w:r>
      <w:r w:rsidRPr="00C17C50">
        <w:rPr>
          <w:rFonts w:eastAsia="Times New Roman"/>
          <w:lang w:eastAsia="ru-RU"/>
        </w:rPr>
        <w:br/>
        <w:t>ограждения строительной площадки;</w:t>
      </w:r>
    </w:p>
    <w:p w14:paraId="363D411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9) для отдельно стоящих тепловых, трансформаторных подстанций,</w:t>
      </w:r>
      <w:r w:rsidRPr="00C17C50">
        <w:rPr>
          <w:rFonts w:eastAsia="Times New Roman"/>
          <w:lang w:eastAsia="ru-RU"/>
        </w:rPr>
        <w:br/>
        <w:t>зданий, строений и сооружений инженерно-технического назначения на</w:t>
      </w:r>
      <w:r w:rsidRPr="00C17C50">
        <w:rPr>
          <w:rFonts w:eastAsia="Times New Roman"/>
          <w:lang w:eastAsia="ru-RU"/>
        </w:rPr>
        <w:br/>
        <w:t>территориях общего пользования - 10 метров от внешней стены указанных</w:t>
      </w:r>
      <w:r w:rsidRPr="00C17C50">
        <w:rPr>
          <w:rFonts w:eastAsia="Times New Roman"/>
          <w:lang w:eastAsia="ru-RU"/>
        </w:rPr>
        <w:br/>
        <w:t>объектов;</w:t>
      </w:r>
    </w:p>
    <w:p w14:paraId="66F5E2B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10) для гаражных, гаражно-строительных кооперативов, садоводческих,</w:t>
      </w:r>
      <w:r w:rsidRPr="00C17C50">
        <w:rPr>
          <w:rFonts w:eastAsia="Times New Roman"/>
          <w:lang w:eastAsia="ru-RU"/>
        </w:rPr>
        <w:br/>
        <w:t>огороднических, дачных объединений - 25 метров от границы отведенной</w:t>
      </w:r>
      <w:r w:rsidRPr="00C17C50">
        <w:rPr>
          <w:rFonts w:eastAsia="Times New Roman"/>
          <w:lang w:eastAsia="ru-RU"/>
        </w:rPr>
        <w:br/>
        <w:t>территории;</w:t>
      </w:r>
    </w:p>
    <w:p w14:paraId="020799D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11) для наземных, надземных инженерных коммуникаций - 5 метров от</w:t>
      </w:r>
      <w:r w:rsidRPr="00C17C50">
        <w:rPr>
          <w:rFonts w:eastAsia="Times New Roman"/>
          <w:lang w:eastAsia="ru-RU"/>
        </w:rPr>
        <w:br/>
        <w:t>внешних границ таких коммуникаций;</w:t>
      </w:r>
    </w:p>
    <w:p w14:paraId="78A6982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12) для рекламных конструкций - 5 метров в радиусе от основания;</w:t>
      </w:r>
    </w:p>
    <w:p w14:paraId="2A27634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13) для иных нежилых зданий, строений, сооружений, не имеющих</w:t>
      </w:r>
      <w:r w:rsidRPr="00C17C50">
        <w:rPr>
          <w:rFonts w:eastAsia="Times New Roman"/>
          <w:lang w:eastAsia="ru-RU"/>
        </w:rPr>
        <w:br/>
        <w:t>ограждения, - на половину расстояния между зданием, строением,</w:t>
      </w:r>
      <w:r w:rsidRPr="00C17C50">
        <w:rPr>
          <w:rFonts w:eastAsia="Times New Roman"/>
          <w:lang w:eastAsia="ru-RU"/>
        </w:rPr>
        <w:br/>
        <w:t>сооружениями и соседними объектами капитального строительства, а в случае</w:t>
      </w:r>
      <w:r w:rsidRPr="00C17C50">
        <w:rPr>
          <w:rFonts w:eastAsia="Times New Roman"/>
          <w:lang w:eastAsia="ru-RU"/>
        </w:rPr>
        <w:br/>
        <w:t>отсутствия соседних зданий - 25 метров от внешней границы соответствующей стены;</w:t>
      </w:r>
    </w:p>
    <w:p w14:paraId="4418DFE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14) для иных нежилых зданий, строений, сооружений, имеющих</w:t>
      </w:r>
      <w:r w:rsidRPr="00C17C50">
        <w:rPr>
          <w:rFonts w:eastAsia="Times New Roman"/>
          <w:lang w:eastAsia="ru-RU"/>
        </w:rPr>
        <w:br/>
        <w:t>ограждение, - 25 метров от ограждения.</w:t>
      </w:r>
    </w:p>
    <w:p w14:paraId="0953835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Для объектов, не установленных в вышеуказанных пунктах,</w:t>
      </w:r>
      <w:r w:rsidRPr="00C17C50">
        <w:rPr>
          <w:rFonts w:eastAsia="Times New Roman"/>
          <w:lang w:eastAsia="ru-RU"/>
        </w:rPr>
        <w:br/>
        <w:t>минимальные расстояния от объекта до границ прилегающей территории</w:t>
      </w:r>
      <w:r w:rsidRPr="00C17C50">
        <w:rPr>
          <w:rFonts w:eastAsia="Times New Roman"/>
          <w:lang w:eastAsia="ru-RU"/>
        </w:rPr>
        <w:br/>
        <w:t>принимаются 15 метров.</w:t>
      </w:r>
    </w:p>
    <w:p w14:paraId="63E20D7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Определенные согласно данному пункту территории могут включать в</w:t>
      </w:r>
      <w:r w:rsidRPr="00C17C50">
        <w:rPr>
          <w:rFonts w:eastAsia="Times New Roman"/>
          <w:lang w:eastAsia="ru-RU"/>
        </w:rPr>
        <w:br/>
        <w:t>себя тротуары, озелененные территории (за исключением территорий особо</w:t>
      </w:r>
      <w:r w:rsidRPr="00C17C50">
        <w:rPr>
          <w:rFonts w:eastAsia="Times New Roman"/>
          <w:lang w:eastAsia="ru-RU"/>
        </w:rPr>
        <w:br/>
        <w:t>охраняемых природных территорий), зеленые насаждения, но ограничиваются</w:t>
      </w:r>
      <w:r w:rsidRPr="00C17C50">
        <w:rPr>
          <w:rFonts w:eastAsia="Times New Roman"/>
          <w:lang w:eastAsia="ru-RU"/>
        </w:rPr>
        <w:br/>
        <w:t>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14:paraId="722CB51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установлении границ прилегающей территории максимальное</w:t>
      </w:r>
      <w:r w:rsidRPr="00C17C50">
        <w:rPr>
          <w:rFonts w:eastAsia="Times New Roman"/>
          <w:lang w:eastAsia="ru-RU"/>
        </w:rPr>
        <w:br/>
        <w:t>расстояние от здания, строения, сооружения, земельного участка или</w:t>
      </w:r>
      <w:r w:rsidRPr="00C17C50">
        <w:rPr>
          <w:rFonts w:eastAsia="Times New Roman"/>
          <w:lang w:eastAsia="ru-RU"/>
        </w:rPr>
        <w:br/>
        <w:t>ограждения до внешней границы прилегающей территории не может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превышать установленные выше минимальные расстояния более чем на</w:t>
      </w:r>
      <w:r w:rsidRPr="00C17C50">
        <w:rPr>
          <w:rFonts w:eastAsia="Times New Roman"/>
          <w:lang w:eastAsia="ru-RU"/>
        </w:rPr>
        <w:br/>
        <w:t xml:space="preserve">тридцать процентов. </w:t>
      </w:r>
    </w:p>
    <w:p w14:paraId="382D6D5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Согласно статье 70 Правил, минимальный перечень видов работ по</w:t>
      </w:r>
      <w:r w:rsidRPr="00C17C50">
        <w:rPr>
          <w:rFonts w:eastAsia="Times New Roman"/>
          <w:lang w:eastAsia="ru-RU"/>
        </w:rPr>
        <w:br/>
        <w:t>содержанию прилегающих территорий включает в себя:</w:t>
      </w:r>
    </w:p>
    <w:p w14:paraId="41C9291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содержание зеленых насаждений, покос газонов и иной травянистой</w:t>
      </w:r>
      <w:r w:rsidRPr="00C17C50">
        <w:rPr>
          <w:rFonts w:eastAsia="Times New Roman"/>
          <w:lang w:eastAsia="ru-RU"/>
        </w:rPr>
        <w:br/>
        <w:t>растительности;</w:t>
      </w:r>
    </w:p>
    <w:p w14:paraId="5D39C91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содержание малых архитектурных форм, уличного коммунально-бытового оборудования;</w:t>
      </w:r>
    </w:p>
    <w:p w14:paraId="0CE5707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очистка территорий от мусора;</w:t>
      </w:r>
    </w:p>
    <w:p w14:paraId="59188D0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содержание покрытия дорожек пешеходных коммуникаций.</w:t>
      </w:r>
    </w:p>
    <w:p w14:paraId="1DE617F0" w14:textId="5D659635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17C50">
        <w:rPr>
          <w:rFonts w:eastAsia="Times New Roman"/>
          <w:lang w:eastAsia="ru-RU"/>
        </w:rPr>
        <w:t xml:space="preserve">Согласно  </w:t>
      </w:r>
      <w:r w:rsidR="00014881">
        <w:rPr>
          <w:rFonts w:eastAsia="Times New Roman"/>
          <w:lang w:eastAsia="ru-RU"/>
        </w:rPr>
        <w:t>п</w:t>
      </w:r>
      <w:r w:rsidRPr="00C17C50">
        <w:rPr>
          <w:rFonts w:eastAsia="Times New Roman"/>
          <w:lang w:eastAsia="ru-RU"/>
        </w:rPr>
        <w:t>равил</w:t>
      </w:r>
      <w:r w:rsidR="00014881">
        <w:rPr>
          <w:rFonts w:eastAsia="Times New Roman"/>
          <w:lang w:eastAsia="ru-RU"/>
        </w:rPr>
        <w:t>ам</w:t>
      </w:r>
      <w:proofErr w:type="gramEnd"/>
      <w:r w:rsidRPr="00C17C50">
        <w:rPr>
          <w:rFonts w:eastAsia="Times New Roman"/>
          <w:lang w:eastAsia="ru-RU"/>
        </w:rPr>
        <w:t>, установка ограждений, прилегающих к</w:t>
      </w:r>
      <w:r w:rsidRPr="00C17C50">
        <w:rPr>
          <w:rFonts w:eastAsia="Times New Roman"/>
          <w:lang w:eastAsia="ru-RU"/>
        </w:rPr>
        <w:br/>
        <w:t>общественным территориям, газонных и тротуарных ограждений</w:t>
      </w:r>
      <w:r w:rsidRPr="00C17C50">
        <w:rPr>
          <w:rFonts w:eastAsia="Times New Roman"/>
          <w:lang w:eastAsia="ru-RU"/>
        </w:rPr>
        <w:br/>
        <w:t>осуществляется по согласованию с уполномоченным органом. Самовольная</w:t>
      </w:r>
      <w:r w:rsidRPr="00C17C50">
        <w:rPr>
          <w:rFonts w:eastAsia="Times New Roman"/>
          <w:lang w:eastAsia="ru-RU"/>
        </w:rPr>
        <w:br/>
        <w:t>установка ограждений не допускается.</w:t>
      </w:r>
    </w:p>
    <w:p w14:paraId="1F310AF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целях проведения работ по благоустройству предусматривается</w:t>
      </w:r>
      <w:r w:rsidRPr="00C17C50">
        <w:rPr>
          <w:rFonts w:eastAsia="Times New Roman"/>
          <w:lang w:eastAsia="ru-RU"/>
        </w:rPr>
        <w:br/>
        <w:t>применение различных видов ограждений: по назначению (декоративные,</w:t>
      </w:r>
      <w:r w:rsidRPr="00C17C50">
        <w:rPr>
          <w:rFonts w:eastAsia="Times New Roman"/>
          <w:lang w:eastAsia="ru-RU"/>
        </w:rPr>
        <w:br/>
        <w:t>защитные, ограждающие); по высоте (низкие - 0,3 - 1,0 м, средние - 1,1 - 1,7 м,</w:t>
      </w:r>
      <w:r w:rsidRPr="00C17C50">
        <w:rPr>
          <w:rFonts w:eastAsia="Times New Roman"/>
          <w:lang w:eastAsia="ru-RU"/>
        </w:rPr>
        <w:br/>
        <w:t>высокие - 1,8 - 3,0 м); по виду материала их изготовления; по степени</w:t>
      </w:r>
      <w:r w:rsidRPr="00C17C50">
        <w:rPr>
          <w:rFonts w:eastAsia="Times New Roman"/>
          <w:lang w:eastAsia="ru-RU"/>
        </w:rPr>
        <w:br/>
        <w:t>проницаемости для взгляда (прозрачные, глухие); по степени стационарности</w:t>
      </w:r>
      <w:r w:rsidRPr="00C17C50">
        <w:rPr>
          <w:rFonts w:eastAsia="Times New Roman"/>
          <w:lang w:eastAsia="ru-RU"/>
        </w:rPr>
        <w:br/>
        <w:t>(постоянные, временные, передвижные).</w:t>
      </w:r>
    </w:p>
    <w:p w14:paraId="377F334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Установка ограждений из отходов и их элементов не допускается.</w:t>
      </w:r>
    </w:p>
    <w:p w14:paraId="25DDDF9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Применение ограждений из сетки-рабицы допускается лишь для</w:t>
      </w:r>
      <w:r w:rsidRPr="00C17C50">
        <w:rPr>
          <w:rFonts w:eastAsia="Times New Roman"/>
          <w:lang w:eastAsia="ru-RU"/>
        </w:rPr>
        <w:br/>
        <w:t>индивидуальных жилых домов малой этажности и дачных участков, при</w:t>
      </w:r>
      <w:r w:rsidRPr="00C17C50">
        <w:rPr>
          <w:rFonts w:eastAsia="Times New Roman"/>
          <w:lang w:eastAsia="ru-RU"/>
        </w:rPr>
        <w:br/>
        <w:t>условии использования полноценных секций в металлической раме.</w:t>
      </w:r>
    </w:p>
    <w:p w14:paraId="4BD7665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Установка ограждений в виде сплошной кладки строительного кирпича и строительных блоков (бетонных, гипсовых, цементных и др.) без чередования с вертикальными столбами или опорами не допускается. При использовании во внешней отделке ограждения строительного кирпича или строительных блоков необходимо производить их оштукатуривание и окраску, при этом столбы и секции ограждения должны различаться по цвету (тону). Для внешней отделки ограждения рекомендуется использование облицовочного кирпича. Окраска ограждения из облицовочного кирпича не допускается.</w:t>
      </w:r>
    </w:p>
    <w:p w14:paraId="217D0FB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14:paraId="55CF99B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Согласно статье 5 Правил, необходимо создание безопасных, удобных</w:t>
      </w:r>
      <w:r w:rsidRPr="00C17C50">
        <w:rPr>
          <w:rFonts w:eastAsia="Times New Roman"/>
          <w:lang w:eastAsia="ru-RU"/>
        </w:rPr>
        <w:br/>
        <w:t>пешеходных маршрутов доступных для различных категорий граждан, в том</w:t>
      </w:r>
      <w:r w:rsidRPr="00C17C50">
        <w:rPr>
          <w:rFonts w:eastAsia="Times New Roman"/>
          <w:lang w:eastAsia="ru-RU"/>
        </w:rPr>
        <w:br/>
        <w:t>числе для маломобильных групп граждан при различных погодных условиях, а также оснащение этих объектов элементами и техническими средствами,</w:t>
      </w:r>
      <w:r w:rsidRPr="00C17C50">
        <w:rPr>
          <w:rFonts w:eastAsia="Times New Roman"/>
          <w:lang w:eastAsia="ru-RU"/>
        </w:rPr>
        <w:br/>
        <w:t>способствующими передвижению престарелых и инвалидов. В составе</w:t>
      </w:r>
      <w:r w:rsidRPr="00C17C50">
        <w:rPr>
          <w:rFonts w:eastAsia="Times New Roman"/>
          <w:lang w:eastAsia="ru-RU"/>
        </w:rPr>
        <w:br/>
        <w:t>общественных пространств необходимо резервировать парковочные места для</w:t>
      </w:r>
      <w:r w:rsidRPr="00C17C50">
        <w:rPr>
          <w:rFonts w:eastAsia="Times New Roman"/>
          <w:lang w:eastAsia="ru-RU"/>
        </w:rPr>
        <w:br/>
        <w:t>маломобильных групп граждан.</w:t>
      </w:r>
    </w:p>
    <w:p w14:paraId="184A00D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При планировании пешеходных маршрутов, общественных пространств</w:t>
      </w:r>
      <w:r w:rsidRPr="00C17C50">
        <w:rPr>
          <w:rFonts w:eastAsia="Times New Roman"/>
          <w:lang w:eastAsia="ru-RU"/>
        </w:rPr>
        <w:br/>
        <w:t>(включая входные группы в здания) необходимо обеспечить отсутствие</w:t>
      </w:r>
      <w:r w:rsidRPr="00C17C50">
        <w:rPr>
          <w:rFonts w:eastAsia="Times New Roman"/>
          <w:lang w:eastAsia="ru-RU"/>
        </w:rPr>
        <w:br/>
        <w:t>барьеров для передвижения маломобильных групп граждан за счет устройства</w:t>
      </w:r>
      <w:r w:rsidRPr="00C17C50">
        <w:rPr>
          <w:rFonts w:eastAsia="Times New Roman"/>
          <w:lang w:eastAsia="ru-RU"/>
        </w:rPr>
        <w:br/>
        <w:t>пандусов, правильно спроектированных съездов с тротуаров, тактильной</w:t>
      </w:r>
      <w:r w:rsidRPr="00C17C50">
        <w:rPr>
          <w:rFonts w:eastAsia="Times New Roman"/>
          <w:lang w:eastAsia="ru-RU"/>
        </w:rPr>
        <w:br/>
        <w:t>плитки и др.</w:t>
      </w:r>
    </w:p>
    <w:p w14:paraId="6A0E0FE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проектах благоустройства должны быть предусмотрены условия</w:t>
      </w:r>
      <w:r w:rsidRPr="00C17C50">
        <w:rPr>
          <w:rFonts w:eastAsia="Times New Roman"/>
          <w:lang w:eastAsia="ru-RU"/>
        </w:rPr>
        <w:br/>
        <w:t>беспрепятственного и удобного передвижения маломобильных групп</w:t>
      </w:r>
      <w:r w:rsidRPr="00C17C50">
        <w:rPr>
          <w:rFonts w:eastAsia="Times New Roman"/>
          <w:lang w:eastAsia="ru-RU"/>
        </w:rPr>
        <w:br/>
        <w:t>населения по участку к зданию или по территории предприятия, комплекса</w:t>
      </w:r>
      <w:r w:rsidRPr="00C17C50">
        <w:rPr>
          <w:rFonts w:eastAsia="Times New Roman"/>
          <w:lang w:eastAsia="ru-RU"/>
        </w:rPr>
        <w:br/>
        <w:t>сооружений с учетом требований градостроительных норм.</w:t>
      </w:r>
    </w:p>
    <w:p w14:paraId="38847FF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Транспортные проезды на участке и пешеходные дороги на пути к</w:t>
      </w:r>
      <w:r w:rsidRPr="00C17C50">
        <w:rPr>
          <w:rFonts w:eastAsia="Times New Roman"/>
          <w:lang w:eastAsia="ru-RU"/>
        </w:rPr>
        <w:br/>
        <w:t>объектам, посещаемым инвалидами, допускается совмещать при соблюдении</w:t>
      </w:r>
      <w:r w:rsidRPr="00C17C50">
        <w:rPr>
          <w:rFonts w:eastAsia="Times New Roman"/>
          <w:lang w:eastAsia="ru-RU"/>
        </w:rPr>
        <w:br/>
        <w:t>градостроительных требований к параметрам путей движения.</w:t>
      </w:r>
    </w:p>
    <w:p w14:paraId="4E2EBE70" w14:textId="4C48CFFA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</w:t>
      </w:r>
      <w:r w:rsidR="00014881">
        <w:rPr>
          <w:rFonts w:eastAsia="Times New Roman"/>
          <w:lang w:eastAsia="ru-RU"/>
        </w:rPr>
        <w:t>п</w:t>
      </w:r>
      <w:r w:rsidRPr="00C17C50">
        <w:rPr>
          <w:rFonts w:eastAsia="Times New Roman"/>
          <w:lang w:eastAsia="ru-RU"/>
        </w:rPr>
        <w:t>равил</w:t>
      </w:r>
      <w:r w:rsidR="00014881">
        <w:rPr>
          <w:rFonts w:eastAsia="Times New Roman"/>
          <w:lang w:eastAsia="ru-RU"/>
        </w:rPr>
        <w:t>ам</w:t>
      </w:r>
      <w:r w:rsidRPr="00C17C50">
        <w:rPr>
          <w:rFonts w:eastAsia="Times New Roman"/>
          <w:lang w:eastAsia="ru-RU"/>
        </w:rPr>
        <w:t>, юридические и физические лица,</w:t>
      </w:r>
      <w:r w:rsidRPr="00C17C50">
        <w:rPr>
          <w:rFonts w:eastAsia="Times New Roman"/>
          <w:lang w:eastAsia="ru-RU"/>
        </w:rPr>
        <w:br/>
        <w:t>индивидуальные предприниматели, владеющие на праве собственности или</w:t>
      </w:r>
      <w:r w:rsidRPr="00C17C50">
        <w:rPr>
          <w:rFonts w:eastAsia="Times New Roman"/>
          <w:lang w:eastAsia="ru-RU"/>
        </w:rPr>
        <w:br/>
        <w:t>ином законном основании объектами капитального строительства, в том числе</w:t>
      </w:r>
      <w:r w:rsidRPr="00C17C50">
        <w:rPr>
          <w:rFonts w:eastAsia="Times New Roman"/>
          <w:lang w:eastAsia="ru-RU"/>
        </w:rPr>
        <w:br/>
        <w:t>зданиями и сооружениями, лица, в управлении которых находятся здания и</w:t>
      </w:r>
      <w:r w:rsidRPr="00C17C50">
        <w:rPr>
          <w:rFonts w:eastAsia="Times New Roman"/>
          <w:lang w:eastAsia="ru-RU"/>
        </w:rPr>
        <w:br/>
        <w:t>сооружения, обязаны обеспечить содержание объектов капитального</w:t>
      </w:r>
      <w:r w:rsidRPr="00C17C50">
        <w:rPr>
          <w:rFonts w:eastAsia="Times New Roman"/>
          <w:lang w:eastAsia="ru-RU"/>
        </w:rPr>
        <w:br/>
        <w:t>строительства:</w:t>
      </w:r>
    </w:p>
    <w:p w14:paraId="724CAAF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устранять местные разрушения облицовки, штукатурки, фактурного и</w:t>
      </w:r>
      <w:r w:rsidRPr="00C17C50">
        <w:rPr>
          <w:rFonts w:eastAsia="Times New Roman"/>
          <w:lang w:eastAsia="ru-RU"/>
        </w:rPr>
        <w:br/>
        <w:t>окрасочного слоев, трещины в штукатурке, выкрашивание раствора из швов</w:t>
      </w:r>
      <w:r w:rsidRPr="00C17C50">
        <w:rPr>
          <w:rFonts w:eastAsia="Times New Roman"/>
          <w:lang w:eastAsia="ru-RU"/>
        </w:rPr>
        <w:br/>
        <w:t xml:space="preserve">облицовки, кирпичной и </w:t>
      </w:r>
      <w:proofErr w:type="spellStart"/>
      <w:r w:rsidRPr="00C17C50">
        <w:rPr>
          <w:rFonts w:eastAsia="Times New Roman"/>
          <w:lang w:eastAsia="ru-RU"/>
        </w:rPr>
        <w:t>мелкоблочной</w:t>
      </w:r>
      <w:proofErr w:type="spellEnd"/>
      <w:r w:rsidRPr="00C17C50">
        <w:rPr>
          <w:rFonts w:eastAsia="Times New Roman"/>
          <w:lang w:eastAsia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 ржавые пятна, потеки и </w:t>
      </w:r>
      <w:proofErr w:type="spellStart"/>
      <w:r w:rsidRPr="00C17C50">
        <w:rPr>
          <w:rFonts w:eastAsia="Times New Roman"/>
          <w:lang w:eastAsia="ru-RU"/>
        </w:rPr>
        <w:t>высолы</w:t>
      </w:r>
      <w:proofErr w:type="spellEnd"/>
      <w:r w:rsidRPr="00C17C50">
        <w:rPr>
          <w:rFonts w:eastAsia="Times New Roman"/>
          <w:lang w:eastAsia="ru-RU"/>
        </w:rPr>
        <w:t xml:space="preserve">, общее загрязнение поверхности, разрушение парапетов и иные подобные разрушения, не допуская их дальнейшего развития; </w:t>
      </w:r>
    </w:p>
    <w:p w14:paraId="0248F07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производить работы по ремонту и покраске фасадов зданий и их отдельных элементов (балконы, лоджии, кровли, водосточные трубы и т.п.) в соответствии с паспортом цветового решения фасадов зданий, строений,</w:t>
      </w:r>
      <w:r w:rsidRPr="00C17C50">
        <w:rPr>
          <w:rFonts w:eastAsia="Times New Roman"/>
          <w:lang w:eastAsia="ru-RU"/>
        </w:rPr>
        <w:br/>
        <w:t>сооружений, ограждений;</w:t>
      </w:r>
    </w:p>
    <w:p w14:paraId="433D305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содержать расположенные на фасадах средства размещения информации, информационные таблички, памятные доски должны поддерживаться в чистоте и исправном состоянии;</w:t>
      </w:r>
    </w:p>
    <w:p w14:paraId="1D7434C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входы, цоколи, витрины должны содержать в чистоте и исправном</w:t>
      </w:r>
      <w:r w:rsidRPr="00C17C50">
        <w:rPr>
          <w:rFonts w:eastAsia="Times New Roman"/>
          <w:lang w:eastAsia="ru-RU"/>
        </w:rPr>
        <w:br/>
        <w:t>состоянии;</w:t>
      </w:r>
    </w:p>
    <w:p w14:paraId="0E1A79F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домовые знаки содержать в чистоте, их освещение в темное время суток</w:t>
      </w:r>
      <w:r w:rsidRPr="00C17C50">
        <w:rPr>
          <w:rFonts w:eastAsia="Times New Roman"/>
          <w:lang w:eastAsia="ru-RU"/>
        </w:rPr>
        <w:br/>
        <w:t>должно быть в исправном состоянии;</w:t>
      </w:r>
    </w:p>
    <w:p w14:paraId="28C6866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входах в здания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14:paraId="631EC65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все закрепленные к стене стальные элементы и детали крепления</w:t>
      </w:r>
      <w:r w:rsidRPr="00C17C50">
        <w:rPr>
          <w:rFonts w:eastAsia="Times New Roman"/>
          <w:lang w:eastAsia="ru-RU"/>
        </w:rPr>
        <w:br/>
        <w:t>необходимо защищать от коррозии и окрашивать по мере необходимости, но не реже одного раза в три года;</w:t>
      </w:r>
    </w:p>
    <w:p w14:paraId="2EAB651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мостики для перехода через коммуникации должны быть исправными и</w:t>
      </w:r>
      <w:r w:rsidRPr="00C17C50">
        <w:rPr>
          <w:rFonts w:eastAsia="Times New Roman"/>
          <w:lang w:eastAsia="ru-RU"/>
        </w:rPr>
        <w:br/>
        <w:t>содержаться в чистоте;</w:t>
      </w:r>
    </w:p>
    <w:p w14:paraId="00524F1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козырьки подъездов, а также кровля должны быть очищены от</w:t>
      </w:r>
      <w:r w:rsidRPr="00C17C50">
        <w:rPr>
          <w:rFonts w:eastAsia="Times New Roman"/>
          <w:lang w:eastAsia="ru-RU"/>
        </w:rPr>
        <w:br/>
        <w:t>загрязнений, древесно-кустарниковой и сорной растительности;</w:t>
      </w:r>
    </w:p>
    <w:p w14:paraId="70B10B7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зимнее время должна быть организована своевременная очистка</w:t>
      </w:r>
      <w:r w:rsidRPr="00C17C50">
        <w:rPr>
          <w:rFonts w:eastAsia="Times New Roman"/>
          <w:lang w:eastAsia="ru-RU"/>
        </w:rPr>
        <w:br/>
        <w:t>кровель от снега, наледи и обледенений.</w:t>
      </w:r>
    </w:p>
    <w:p w14:paraId="53125DA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 допускается:</w:t>
      </w:r>
    </w:p>
    <w:p w14:paraId="029EB99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производить окраску фасадов объектов капитального строительства без</w:t>
      </w:r>
      <w:r w:rsidRPr="00C17C50">
        <w:rPr>
          <w:rFonts w:eastAsia="Times New Roman"/>
          <w:lang w:eastAsia="ru-RU"/>
        </w:rPr>
        <w:br/>
        <w:t>предварительного восстановления архитектурных деталей;</w:t>
      </w:r>
    </w:p>
    <w:p w14:paraId="1E42900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самовольное переоборудование балконов и лоджий без соответствующего разрешения;</w:t>
      </w:r>
    </w:p>
    <w:p w14:paraId="7A9B280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установка цветочных ящиков с внешней стороны окон и балконов без</w:t>
      </w:r>
      <w:r w:rsidRPr="00C17C50">
        <w:rPr>
          <w:rFonts w:eastAsia="Times New Roman"/>
          <w:lang w:eastAsia="ru-RU"/>
        </w:rPr>
        <w:br/>
        <w:t>согласования с уполномоченным органом;</w:t>
      </w:r>
    </w:p>
    <w:p w14:paraId="2D5C08E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самовольное проведение реконструктивных работ на фасадах объектов</w:t>
      </w:r>
      <w:r w:rsidRPr="00C17C50">
        <w:rPr>
          <w:rFonts w:eastAsia="Times New Roman"/>
          <w:lang w:eastAsia="ru-RU"/>
        </w:rPr>
        <w:br/>
        <w:t>капитального строительства общественного назначения без согласования с</w:t>
      </w:r>
      <w:r w:rsidRPr="00C17C50">
        <w:rPr>
          <w:rFonts w:eastAsia="Times New Roman"/>
          <w:lang w:eastAsia="ru-RU"/>
        </w:rPr>
        <w:br/>
        <w:t>уполномоченным органом;</w:t>
      </w:r>
    </w:p>
    <w:p w14:paraId="3ECDACA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установка на элементах объектов капитального строительства, объектов,</w:t>
      </w:r>
      <w:r w:rsidRPr="00C17C50">
        <w:rPr>
          <w:rFonts w:eastAsia="Times New Roman"/>
          <w:lang w:eastAsia="ru-RU"/>
        </w:rPr>
        <w:br/>
        <w:t>ставящих под угрозу обеспечение безопасности в случае их падения;</w:t>
      </w:r>
    </w:p>
    <w:p w14:paraId="73665C3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14:paraId="38ED5F83" w14:textId="7EDE140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статье </w:t>
      </w:r>
      <w:r w:rsidR="00014881">
        <w:rPr>
          <w:rFonts w:eastAsia="Times New Roman"/>
          <w:lang w:eastAsia="ru-RU"/>
        </w:rPr>
        <w:t xml:space="preserve">6  </w:t>
      </w:r>
      <w:r w:rsidRPr="00C17C50">
        <w:rPr>
          <w:rFonts w:eastAsia="Times New Roman"/>
          <w:lang w:eastAsia="ru-RU"/>
        </w:rPr>
        <w:t xml:space="preserve"> все системы уличного, дворового и других видов наружного освещения должны поддерживаться в исправном состоянии.</w:t>
      </w:r>
    </w:p>
    <w:p w14:paraId="0575E5D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Собственники (правообладатели)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14:paraId="16FFBE0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Металлические опоры, кронштейны и другие элементы устройств наружного освещения должны содержаться в чистоте, не иметь очагов коррозии и окрашиваться по мере необходимости, но не реже одного раза в три года.</w:t>
      </w:r>
    </w:p>
    <w:p w14:paraId="6C2ADB1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14:paraId="4324613E" w14:textId="38ADEE38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части </w:t>
      </w:r>
      <w:r w:rsidR="00014881">
        <w:rPr>
          <w:rFonts w:eastAsia="Times New Roman"/>
          <w:lang w:eastAsia="ru-RU"/>
        </w:rPr>
        <w:t>1</w:t>
      </w:r>
      <w:r w:rsidRPr="00C17C50">
        <w:rPr>
          <w:rFonts w:eastAsia="Times New Roman"/>
          <w:lang w:eastAsia="ru-RU"/>
        </w:rPr>
        <w:t xml:space="preserve"> статьи </w:t>
      </w:r>
      <w:r w:rsidR="00014881">
        <w:rPr>
          <w:rFonts w:eastAsia="Times New Roman"/>
          <w:lang w:eastAsia="ru-RU"/>
        </w:rPr>
        <w:t>6</w:t>
      </w:r>
      <w:r w:rsidRPr="00C17C50">
        <w:rPr>
          <w:rFonts w:eastAsia="Times New Roman"/>
          <w:lang w:eastAsia="ru-RU"/>
        </w:rPr>
        <w:t xml:space="preserve"> Правил, освещение улиц, дорог и площадей территорий муниципального образования выполняется светильниками, располагаемыми на опорах или тросах. Освещение тротуаров и подъездов на территории муниципального образования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светильников при падении с крыш снега и льда.</w:t>
      </w:r>
    </w:p>
    <w:p w14:paraId="65B3577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14:paraId="2C2F8F8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порядка.</w:t>
      </w:r>
    </w:p>
    <w:p w14:paraId="37A20E54" w14:textId="1BA2084B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части </w:t>
      </w:r>
      <w:r w:rsidR="00C902AE">
        <w:rPr>
          <w:rFonts w:eastAsia="Times New Roman"/>
          <w:lang w:eastAsia="ru-RU"/>
        </w:rPr>
        <w:t>5</w:t>
      </w:r>
      <w:r w:rsidRPr="00C17C50">
        <w:rPr>
          <w:rFonts w:eastAsia="Times New Roman"/>
          <w:lang w:eastAsia="ru-RU"/>
        </w:rPr>
        <w:t xml:space="preserve"> статьи </w:t>
      </w:r>
      <w:r w:rsidR="00C902AE">
        <w:rPr>
          <w:rFonts w:eastAsia="Times New Roman"/>
          <w:lang w:eastAsia="ru-RU"/>
        </w:rPr>
        <w:t>7</w:t>
      </w:r>
      <w:r w:rsidRPr="00C17C50">
        <w:rPr>
          <w:rFonts w:eastAsia="Times New Roman"/>
          <w:lang w:eastAsia="ru-RU"/>
        </w:rPr>
        <w:t xml:space="preserve"> Правил, рекламные конструкции и средства</w:t>
      </w:r>
      <w:r w:rsidRPr="00C17C50">
        <w:rPr>
          <w:rFonts w:eastAsia="Times New Roman"/>
          <w:lang w:eastAsia="ru-RU"/>
        </w:rPr>
        <w:br/>
        <w:t>размещения информации, размещаемые на зданиях и сооружениях, не должны</w:t>
      </w:r>
      <w:r w:rsidRPr="00C17C50">
        <w:rPr>
          <w:rFonts w:eastAsia="Times New Roman"/>
          <w:lang w:eastAsia="ru-RU"/>
        </w:rPr>
        <w:br/>
        <w:t>мешать их текущей эксплуатации, перекрывать технические и инженерные</w:t>
      </w:r>
      <w:r w:rsidRPr="00C17C50">
        <w:rPr>
          <w:rFonts w:eastAsia="Times New Roman"/>
          <w:lang w:eastAsia="ru-RU"/>
        </w:rPr>
        <w:br/>
        <w:t>коммуникации, нарушать функциональное назначение отдельных элементов</w:t>
      </w:r>
      <w:r w:rsidRPr="00C17C50">
        <w:rPr>
          <w:rFonts w:eastAsia="Times New Roman"/>
          <w:lang w:eastAsia="ru-RU"/>
        </w:rPr>
        <w:br/>
        <w:t>фасада (незадымляемые балконы и лоджии, слуховые окна и другие), не</w:t>
      </w:r>
      <w:r w:rsidRPr="00C17C50">
        <w:rPr>
          <w:rFonts w:eastAsia="Times New Roman"/>
          <w:lang w:eastAsia="ru-RU"/>
        </w:rPr>
        <w:br/>
        <w:t>должны перекрывать оконные проемы, балконы и лоджии жилых помещений</w:t>
      </w:r>
      <w:r w:rsidRPr="00C17C50">
        <w:rPr>
          <w:rFonts w:eastAsia="Times New Roman"/>
          <w:lang w:eastAsia="ru-RU"/>
        </w:rPr>
        <w:br/>
        <w:t>многоквартирных домов.</w:t>
      </w:r>
    </w:p>
    <w:p w14:paraId="5F0C6FA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проведении ремонта внешних поверхностей зданий необходимо обеспечить соблюдение требований, установленных паспортом цветового решения фасадов зданий, строений, сооружений, ограждений.</w:t>
      </w:r>
    </w:p>
    <w:p w14:paraId="7B2429E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Владельцы зданий, сооружений, пострадавших во время пожара, обязаны ликвидировать сгоревшие и обгоревшие конструкции, восстановить благоустройство в течение 30-ти дней после пожара.</w:t>
      </w:r>
    </w:p>
    <w:p w14:paraId="3568E474" w14:textId="1856FD10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В соответствии со статьей </w:t>
      </w:r>
      <w:r w:rsidR="00C902AE">
        <w:rPr>
          <w:rFonts w:eastAsia="Times New Roman"/>
          <w:lang w:eastAsia="ru-RU"/>
        </w:rPr>
        <w:t>12</w:t>
      </w:r>
      <w:r w:rsidRPr="00C17C50">
        <w:rPr>
          <w:rFonts w:eastAsia="Times New Roman"/>
          <w:lang w:eastAsia="ru-RU"/>
        </w:rPr>
        <w:t xml:space="preserve"> Правил, объекты капитального строительства должны быть оборудованы номерными, указательными и домовыми знаками, которые освещаются в темное время суток. Жилые здания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14:paraId="14110618" w14:textId="600F9B55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Общие требования к обустройству мест производства работ, производству земляных работ указаны в статье </w:t>
      </w:r>
      <w:r w:rsidR="00C902AE">
        <w:rPr>
          <w:rFonts w:eastAsia="Times New Roman"/>
          <w:lang w:eastAsia="ru-RU"/>
        </w:rPr>
        <w:t>11</w:t>
      </w:r>
      <w:r w:rsidRPr="00C17C50">
        <w:rPr>
          <w:rFonts w:eastAsia="Times New Roman"/>
          <w:lang w:eastAsia="ru-RU"/>
        </w:rPr>
        <w:t xml:space="preserve"> Правил.</w:t>
      </w:r>
    </w:p>
    <w:p w14:paraId="6C2372E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14:paraId="26FCCE6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Для оформления разрешения на осуществление земляных работ на новое</w:t>
      </w:r>
    </w:p>
    <w:p w14:paraId="4B8648D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строительство и реконструкцию необходимы следующие документы:</w:t>
      </w:r>
    </w:p>
    <w:p w14:paraId="79A42AC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утвержденная заказчиком проектная документация, согласованная в установленном порядке и принятая подрядчиком к производству работ,</w:t>
      </w:r>
    </w:p>
    <w:p w14:paraId="2A09FE9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копия договора подряда на выполнение работ, требующих оформления разрешения (в случае производства работ силами подрядной организации), а также копия договора подряда на выполнение работ по восстановлению благоустройства (асфальтового покрытия);</w:t>
      </w:r>
    </w:p>
    <w:p w14:paraId="5C79C3A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копия договора на выполнение восстановления благоустройства (твердого покрытия дорог и тротуаров, газонов, озелененных территорий);</w:t>
      </w:r>
    </w:p>
    <w:p w14:paraId="46537F63" w14:textId="032D08FB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гарантийное письмо заявителя на имя главы </w:t>
      </w:r>
      <w:bookmarkStart w:id="7" w:name="_Hlk129622041"/>
      <w:r w:rsidRPr="00C17C50">
        <w:rPr>
          <w:rFonts w:eastAsia="Times New Roman"/>
          <w:lang w:eastAsia="ru-RU"/>
        </w:rPr>
        <w:t xml:space="preserve">администрации </w:t>
      </w:r>
      <w:r w:rsidR="00014881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>ского поселения</w:t>
      </w:r>
      <w:r w:rsidR="00014881">
        <w:rPr>
          <w:rFonts w:eastAsia="Times New Roman"/>
          <w:lang w:eastAsia="ru-RU"/>
        </w:rPr>
        <w:t xml:space="preserve"> 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</w:t>
      </w:r>
      <w:bookmarkEnd w:id="7"/>
      <w:r w:rsidRPr="00C17C50">
        <w:rPr>
          <w:rFonts w:eastAsia="Times New Roman"/>
          <w:lang w:eastAsia="ru-RU"/>
        </w:rPr>
        <w:t xml:space="preserve"> с обязательствами о восстановлении </w:t>
      </w:r>
      <w:r w:rsidRPr="00C17C50">
        <w:rPr>
          <w:rFonts w:eastAsia="Times New Roman"/>
          <w:lang w:eastAsia="ru-RU"/>
        </w:rPr>
        <w:lastRenderedPageBreak/>
        <w:t>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14:paraId="0C4AC8C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документ о согласовании с ГИБДД сроков производства работ (при нарушении асфальтового покрытия и закрытии проезжей части и тротуара или</w:t>
      </w:r>
    </w:p>
    <w:p w14:paraId="2C04CBD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ограничении движения транспорта);</w:t>
      </w:r>
    </w:p>
    <w:p w14:paraId="4F0CB94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C17C50">
        <w:rPr>
          <w:rFonts w:eastAsia="Times New Roman"/>
          <w:lang w:eastAsia="ru-RU"/>
        </w:rPr>
        <w:t>выкопировка</w:t>
      </w:r>
      <w:proofErr w:type="spellEnd"/>
      <w:r w:rsidRPr="00C17C50">
        <w:rPr>
          <w:rFonts w:eastAsia="Times New Roman"/>
          <w:lang w:eastAsia="ru-RU"/>
        </w:rPr>
        <w:t xml:space="preserve"> места разрытия), выданная и согласованная соответствующей подрядной организацией.</w:t>
      </w:r>
    </w:p>
    <w:p w14:paraId="362C4E7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Для оформления разрешения на осуществление земляных работ в случае аварийно-восстановительного ремонта инженерных коммуникаций, сооружений и дорог необходимо наличие следующих документов:</w:t>
      </w:r>
    </w:p>
    <w:p w14:paraId="5CCA8F6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гарантийное обязательство на повторное восстановление в течение 2-х</w:t>
      </w:r>
      <w:r w:rsidRPr="00C17C50">
        <w:rPr>
          <w:rFonts w:eastAsia="Times New Roman"/>
          <w:lang w:eastAsia="ru-RU"/>
        </w:rPr>
        <w:br/>
        <w:t>лет объекта благоустройства в случае просадок и деформаций;</w:t>
      </w:r>
    </w:p>
    <w:p w14:paraId="61ED604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документ о согласовании с ГИБДД сроков производства работ (при</w:t>
      </w:r>
      <w:r w:rsidRPr="00C17C50">
        <w:rPr>
          <w:rFonts w:eastAsia="Times New Roman"/>
          <w:lang w:eastAsia="ru-RU"/>
        </w:rPr>
        <w:br/>
        <w:t>нарушении асфальтового покрытия и закрытии проезжей части и тротуара);</w:t>
      </w:r>
    </w:p>
    <w:p w14:paraId="6A9269A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копия генплана с обозначением инженерных сетей (М 1:500) и указанием места повреждения коммуникаций;</w:t>
      </w:r>
    </w:p>
    <w:p w14:paraId="0DEC869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письменное разрешение эксплуатирующей организации (в случае</w:t>
      </w:r>
      <w:r w:rsidRPr="00C17C50">
        <w:rPr>
          <w:rFonts w:eastAsia="Times New Roman"/>
          <w:lang w:eastAsia="ru-RU"/>
        </w:rPr>
        <w:br/>
        <w:t>проведения работ при производстве земляных работ в зоне расположения</w:t>
      </w:r>
      <w:r w:rsidRPr="00C17C50">
        <w:rPr>
          <w:rFonts w:eastAsia="Times New Roman"/>
          <w:lang w:eastAsia="ru-RU"/>
        </w:rPr>
        <w:br/>
        <w:t>подземных коммуникаций ордер);</w:t>
      </w:r>
    </w:p>
    <w:p w14:paraId="45F4DF12" w14:textId="7E663A58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гарантийное письмо заявителя на имя главы администрации </w:t>
      </w:r>
      <w:r w:rsidR="001749AE">
        <w:rPr>
          <w:rFonts w:eastAsia="Times New Roman"/>
          <w:lang w:eastAsia="ru-RU"/>
        </w:rPr>
        <w:t xml:space="preserve">сельского поселения Кузяновский сельсовет </w:t>
      </w:r>
      <w:r w:rsidRPr="00C17C50">
        <w:rPr>
          <w:rFonts w:eastAsia="Times New Roman"/>
          <w:lang w:eastAsia="ru-RU"/>
        </w:rPr>
        <w:t xml:space="preserve">муниципального района Ишимбайский район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 </w:t>
      </w:r>
    </w:p>
    <w:p w14:paraId="5E1E8B8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Для оформления продления срока разрешения на осуществление земляных работ необходимо наличие следующих документов:</w:t>
      </w:r>
    </w:p>
    <w:p w14:paraId="54DCB48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документ, подтверждающий внесение изменений в проектно-сметную документацию или техническое задание;</w:t>
      </w:r>
    </w:p>
    <w:p w14:paraId="3205A49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документ, подтверждающий продление срока выполнения работ по договору подряда.</w:t>
      </w:r>
    </w:p>
    <w:p w14:paraId="1D88D62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в границах и в сроки, указанных в разрешении.</w:t>
      </w:r>
    </w:p>
    <w:p w14:paraId="258C7C1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14:paraId="1980999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14:paraId="759090D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производстве работ земляных работ запрещается:</w:t>
      </w:r>
    </w:p>
    <w:p w14:paraId="46116C4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14:paraId="257400D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производить откачку воды из колодцев, траншей, котлованов непосредственно на тротуары и проезжую часть улиц;</w:t>
      </w:r>
    </w:p>
    <w:p w14:paraId="6E5012A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оставлять на проезжей части и тротуарах, газонах землю и строительный мусор после окончания работ;</w:t>
      </w:r>
    </w:p>
    <w:p w14:paraId="10E8DB3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занимать излишнюю площадь под складирование, ограждение работ сверх установленных границ;</w:t>
      </w:r>
    </w:p>
    <w:p w14:paraId="502E0C7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загромождать проходы и въезды во дворы, нарушать нормальный проезд транспорта и движение пешеходов;</w:t>
      </w:r>
    </w:p>
    <w:p w14:paraId="11A1226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14:paraId="6DB07AF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случае повреждения подземных коммуникаций производители работ</w:t>
      </w:r>
      <w:r w:rsidRPr="00C17C50">
        <w:rPr>
          <w:rFonts w:eastAsia="Times New Roman"/>
          <w:lang w:eastAsia="ru-RU"/>
        </w:rPr>
        <w:br/>
        <w:t>обязаны немедленно сообщить об этом владельцам сооружений и принять меры по немедленной ликвидации аварий.</w:t>
      </w:r>
    </w:p>
    <w:p w14:paraId="266B2C01" w14:textId="586FF68A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части </w:t>
      </w:r>
      <w:r w:rsidR="00C902AE">
        <w:rPr>
          <w:rFonts w:eastAsia="Times New Roman"/>
          <w:lang w:eastAsia="ru-RU"/>
        </w:rPr>
        <w:t>1</w:t>
      </w:r>
      <w:r w:rsidRPr="00C17C50">
        <w:rPr>
          <w:rFonts w:eastAsia="Times New Roman"/>
          <w:lang w:eastAsia="ru-RU"/>
        </w:rPr>
        <w:t xml:space="preserve"> статьи </w:t>
      </w:r>
      <w:r w:rsidR="00C902AE">
        <w:rPr>
          <w:rFonts w:eastAsia="Times New Roman"/>
          <w:lang w:eastAsia="ru-RU"/>
        </w:rPr>
        <w:t>11</w:t>
      </w:r>
      <w:r w:rsidRPr="00C17C50">
        <w:rPr>
          <w:rFonts w:eastAsia="Times New Roman"/>
          <w:lang w:eastAsia="ru-RU"/>
        </w:rPr>
        <w:t xml:space="preserve"> Правил, при выполнении земляных, ремонтных, аварийно-восстановительных и иных видов работ в соответствии с полученным разрешением на производство земляных работ, места их производства должны быть ограждены соответствующими типовыми ограждениями, иметь габаритное освещение, необходимые указатели, бункеры-накопители для сбора строительного мусора. Леса и ограждения должны быть в исправном состоянии, содержаться в чистоте, иметь трафареты с указанием наименования организаций, производящих работы, номеров телефонов, фамилий лиц, ответственных за работу, сроков начала и окончания работ. При завершении работ леса и ограждения должны быть разобраны и вывезены в 3-дневный срок.</w:t>
      </w:r>
    </w:p>
    <w:p w14:paraId="7883F20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Из зоны производства земляных работ должны быть вынесены существующие тротуары и пешеходные дорожки.</w:t>
      </w:r>
    </w:p>
    <w:p w14:paraId="78E83A26" w14:textId="49791211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пункту </w:t>
      </w:r>
      <w:r w:rsidR="00D7236C" w:rsidRPr="002D2F3F">
        <w:rPr>
          <w:rFonts w:eastAsia="Times New Roman"/>
          <w:lang w:eastAsia="ru-RU"/>
        </w:rPr>
        <w:t>6</w:t>
      </w:r>
      <w:r w:rsidRPr="002D2F3F">
        <w:rPr>
          <w:rFonts w:eastAsia="Times New Roman"/>
          <w:lang w:eastAsia="ru-RU"/>
        </w:rPr>
        <w:t xml:space="preserve"> части </w:t>
      </w:r>
      <w:r w:rsidR="00D7236C" w:rsidRPr="002D2F3F">
        <w:rPr>
          <w:rFonts w:eastAsia="Times New Roman"/>
          <w:lang w:eastAsia="ru-RU"/>
        </w:rPr>
        <w:t>3</w:t>
      </w:r>
      <w:r w:rsidRPr="002D2F3F">
        <w:rPr>
          <w:rFonts w:eastAsia="Times New Roman"/>
          <w:lang w:eastAsia="ru-RU"/>
        </w:rPr>
        <w:t xml:space="preserve"> статьи </w:t>
      </w:r>
      <w:r w:rsidR="00D7236C" w:rsidRPr="002D2F3F">
        <w:rPr>
          <w:rFonts w:eastAsia="Times New Roman"/>
          <w:lang w:eastAsia="ru-RU"/>
        </w:rPr>
        <w:t>9</w:t>
      </w:r>
      <w:r w:rsidRPr="002D2F3F">
        <w:rPr>
          <w:rFonts w:eastAsia="Times New Roman"/>
          <w:lang w:eastAsia="ru-RU"/>
        </w:rPr>
        <w:t xml:space="preserve"> Правил, запрещается использование существующих пешеходных коммуникаций,</w:t>
      </w:r>
      <w:r w:rsidRPr="00C17C50">
        <w:rPr>
          <w:rFonts w:eastAsia="Times New Roman"/>
          <w:lang w:eastAsia="ru-RU"/>
        </w:rPr>
        <w:t xml:space="preserve"> тротуаров, газонов, цветников, иных озелененных территорий, детских, спортивных площадок для парковки, размещения, а равно проезда по указанным территориям транспортных средств (прицепов к ним), в том числе брошенных и (или) разукомплектованных,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</w:t>
      </w:r>
    </w:p>
    <w:p w14:paraId="000BB4BA" w14:textId="7181A0F2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</w:t>
      </w:r>
      <w:r w:rsidRPr="00F17DAD">
        <w:rPr>
          <w:rFonts w:eastAsia="Times New Roman"/>
          <w:lang w:eastAsia="ru-RU"/>
        </w:rPr>
        <w:t xml:space="preserve"> статьи </w:t>
      </w:r>
      <w:r w:rsidR="00F17DAD" w:rsidRPr="00F17DAD">
        <w:rPr>
          <w:rFonts w:eastAsia="Times New Roman"/>
          <w:lang w:eastAsia="ru-RU"/>
        </w:rPr>
        <w:t>13</w:t>
      </w:r>
      <w:r w:rsidRPr="00F17DAD">
        <w:rPr>
          <w:rFonts w:eastAsia="Times New Roman"/>
          <w:lang w:eastAsia="ru-RU"/>
        </w:rPr>
        <w:t xml:space="preserve"> Правил, лица, эксплуатирующие</w:t>
      </w:r>
      <w:r w:rsidRPr="00C17C50">
        <w:rPr>
          <w:rFonts w:eastAsia="Times New Roman"/>
          <w:lang w:eastAsia="ru-RU"/>
        </w:rPr>
        <w:t xml:space="preserve"> транспортные средства, дорожно-строительную и сельскохозяйственную технику или производящие ремонт указанной техники,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14:paraId="5C20ECD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Запрещается сжигание автомобильных покрышек и комплектующих, их сброс в контейнеры, бункеры-накопители, на контейнерные площадки и вне установленных для этих целей мест.</w:t>
      </w:r>
    </w:p>
    <w:p w14:paraId="762B6A9E" w14:textId="06763C0B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части 3 статьи </w:t>
      </w:r>
      <w:r w:rsidR="00D7236C">
        <w:rPr>
          <w:rFonts w:eastAsia="Times New Roman"/>
          <w:lang w:eastAsia="ru-RU"/>
        </w:rPr>
        <w:t>13</w:t>
      </w:r>
      <w:r w:rsidRPr="00C17C50">
        <w:rPr>
          <w:rFonts w:eastAsia="Times New Roman"/>
          <w:lang w:eastAsia="ru-RU"/>
        </w:rPr>
        <w:t xml:space="preserve"> Правил, запрещается загрязнение территории</w:t>
      </w:r>
    </w:p>
    <w:p w14:paraId="7AA62DC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транспортными средствами (прицепами к ним) во время их эксплуатации, стоянки, обслуживания или ремонта, а также при перевозке грузов или выезде с места производства работ на прилегающие территории, вследствие отсутствия тента или укрытия, предотвращающих рассыпание и (или) вываливание груза, загрязненного состояния транспортного средства, отсутствия пункта мойки колес в местах производства работ, некачественной мойки или очистки колес на выезде со строительных объектов и площадок, карьеров и объектов размещения отходов, предприятий по производству строительных материалов, а также вследствие мойки транспортных средств или слива топлива, масел вне установленных мест. </w:t>
      </w:r>
    </w:p>
    <w:p w14:paraId="5437FBCC" w14:textId="0B9537FC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Согласно</w:t>
      </w:r>
      <w:r w:rsidR="002D2F3F">
        <w:rPr>
          <w:rFonts w:eastAsia="Times New Roman"/>
          <w:lang w:eastAsia="ru-RU"/>
        </w:rPr>
        <w:t xml:space="preserve"> части 4</w:t>
      </w:r>
      <w:r w:rsidRPr="00C17C50">
        <w:rPr>
          <w:rFonts w:eastAsia="Times New Roman"/>
          <w:lang w:eastAsia="ru-RU"/>
        </w:rPr>
        <w:t xml:space="preserve"> </w:t>
      </w:r>
      <w:r w:rsidRPr="002D2F3F">
        <w:rPr>
          <w:rFonts w:eastAsia="Times New Roman"/>
          <w:lang w:eastAsia="ru-RU"/>
        </w:rPr>
        <w:t>стать</w:t>
      </w:r>
      <w:r w:rsidR="002D2F3F" w:rsidRPr="002D2F3F">
        <w:rPr>
          <w:rFonts w:eastAsia="Times New Roman"/>
          <w:lang w:eastAsia="ru-RU"/>
        </w:rPr>
        <w:t>и 7</w:t>
      </w:r>
      <w:r w:rsidRPr="002D2F3F">
        <w:rPr>
          <w:rFonts w:eastAsia="Times New Roman"/>
          <w:lang w:eastAsia="ru-RU"/>
        </w:rPr>
        <w:t xml:space="preserve"> установка</w:t>
      </w:r>
      <w:r w:rsidRPr="00C17C50">
        <w:rPr>
          <w:rFonts w:eastAsia="Times New Roman"/>
          <w:lang w:eastAsia="ru-RU"/>
        </w:rPr>
        <w:t xml:space="preserve"> некапитальных объектов допускается с разрешения и в порядке, установленном уполномоченным органом. Установка некапитальных объектов не допускается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14:paraId="02C3915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Некапитальные объекты собственников, владельцев, пользователей, арендаторов,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контейнерами, сооружения питания и автозаправочные станции - туалетными кабинами (при отсутствии общественных туалетов на прилегающей территории в зоне доступности 200 м).</w:t>
      </w:r>
    </w:p>
    <w:p w14:paraId="23AC3E8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 допускается размещение некапитальных объектов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кустарника.</w:t>
      </w:r>
    </w:p>
    <w:p w14:paraId="21E6AAAB" w14:textId="2F5E2665" w:rsidR="00C17C50" w:rsidRPr="002D2F3F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8" w:name="_Hlk132186802"/>
      <w:proofErr w:type="gramStart"/>
      <w:r w:rsidRPr="00C17C50">
        <w:rPr>
          <w:rFonts w:eastAsia="Times New Roman"/>
          <w:lang w:eastAsia="ru-RU"/>
        </w:rPr>
        <w:t xml:space="preserve">Согласно </w:t>
      </w:r>
      <w:r w:rsidR="002D7360">
        <w:rPr>
          <w:rFonts w:eastAsia="Times New Roman"/>
          <w:lang w:eastAsia="ru-RU"/>
        </w:rPr>
        <w:t xml:space="preserve"> </w:t>
      </w:r>
      <w:r w:rsidR="002D7360" w:rsidRPr="00781F4F">
        <w:rPr>
          <w:rFonts w:eastAsia="Times New Roman"/>
          <w:lang w:eastAsia="ru-RU"/>
        </w:rPr>
        <w:t>пункту</w:t>
      </w:r>
      <w:proofErr w:type="gramEnd"/>
      <w:r w:rsidR="002D7360" w:rsidRPr="00781F4F">
        <w:rPr>
          <w:rFonts w:eastAsia="Times New Roman"/>
          <w:lang w:eastAsia="ru-RU"/>
        </w:rPr>
        <w:t xml:space="preserve"> 6 части 2 </w:t>
      </w:r>
      <w:r w:rsidRPr="00781F4F">
        <w:rPr>
          <w:rFonts w:eastAsia="Times New Roman"/>
          <w:lang w:eastAsia="ru-RU"/>
        </w:rPr>
        <w:t xml:space="preserve">статье </w:t>
      </w:r>
      <w:r w:rsidR="002D7360" w:rsidRPr="00781F4F">
        <w:rPr>
          <w:rFonts w:eastAsia="Times New Roman"/>
          <w:lang w:eastAsia="ru-RU"/>
        </w:rPr>
        <w:t>3</w:t>
      </w:r>
      <w:r w:rsidRPr="00781F4F">
        <w:rPr>
          <w:rFonts w:eastAsia="Times New Roman"/>
          <w:lang w:eastAsia="ru-RU"/>
        </w:rPr>
        <w:t xml:space="preserve"> </w:t>
      </w:r>
      <w:bookmarkEnd w:id="8"/>
      <w:r w:rsidRPr="00781F4F">
        <w:rPr>
          <w:rFonts w:eastAsia="Times New Roman"/>
          <w:lang w:eastAsia="ru-RU"/>
        </w:rPr>
        <w:t>контейнерные площадки</w:t>
      </w:r>
      <w:r w:rsidRPr="00C17C50">
        <w:rPr>
          <w:rFonts w:eastAsia="Times New Roman"/>
          <w:lang w:eastAsia="ru-RU"/>
        </w:rPr>
        <w:t xml:space="preserve"> и контейнеры для сбора мусора должны размещаться в соответствии с требованиями санитарных норм и правил. Территория площадки должна примыкать к проездам, но не </w:t>
      </w:r>
      <w:r w:rsidRPr="002D2F3F">
        <w:rPr>
          <w:rFonts w:eastAsia="Times New Roman"/>
          <w:lang w:eastAsia="ru-RU"/>
        </w:rPr>
        <w:t>мешать проезду транспорта.</w:t>
      </w:r>
    </w:p>
    <w:p w14:paraId="292E1766" w14:textId="159FAE03" w:rsidR="00C17C50" w:rsidRPr="00C17C50" w:rsidRDefault="002D2F3F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2D2F3F">
        <w:rPr>
          <w:rFonts w:eastAsia="Times New Roman"/>
          <w:lang w:eastAsia="ru-RU"/>
        </w:rPr>
        <w:t xml:space="preserve">Согласно  пункту </w:t>
      </w:r>
      <w:r>
        <w:rPr>
          <w:rFonts w:eastAsia="Times New Roman"/>
          <w:lang w:eastAsia="ru-RU"/>
        </w:rPr>
        <w:t>1</w:t>
      </w:r>
      <w:r w:rsidRPr="002D2F3F">
        <w:rPr>
          <w:rFonts w:eastAsia="Times New Roman"/>
          <w:lang w:eastAsia="ru-RU"/>
        </w:rPr>
        <w:t xml:space="preserve"> части 2 статье </w:t>
      </w:r>
      <w:r>
        <w:rPr>
          <w:rFonts w:eastAsia="Times New Roman"/>
          <w:lang w:eastAsia="ru-RU"/>
        </w:rPr>
        <w:t>2</w:t>
      </w:r>
      <w:r w:rsidRPr="002D2F3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="00C17C50" w:rsidRPr="002D2F3F">
        <w:rPr>
          <w:rFonts w:eastAsia="Times New Roman"/>
          <w:lang w:eastAsia="ru-RU"/>
        </w:rPr>
        <w:t>ля сбора мусора на улицах, площадях, объектах рекреации устанавливаются урны у входов: в объекты торговли и оказания услуг, объекты общественного питания,</w:t>
      </w:r>
      <w:r w:rsidR="00C17C50" w:rsidRPr="00C17C50">
        <w:rPr>
          <w:rFonts w:eastAsia="Times New Roman"/>
          <w:lang w:eastAsia="ru-RU"/>
        </w:rPr>
        <w:t xml:space="preserve"> другие учреждения общественного назначения, подземные переходы, жилые многоквартирные </w:t>
      </w:r>
      <w:r w:rsidR="00C17C50" w:rsidRPr="00C17C50">
        <w:rPr>
          <w:rFonts w:eastAsia="Times New Roman"/>
          <w:lang w:eastAsia="ru-RU"/>
        </w:rPr>
        <w:lastRenderedPageBreak/>
        <w:t xml:space="preserve">дома и сооружения транспорта (вокзалы или платформы пригородных электропоездов). Обязательна установка урн в местах остановки </w:t>
      </w:r>
      <w:r w:rsidR="00F14704">
        <w:rPr>
          <w:rFonts w:eastAsia="Times New Roman"/>
          <w:lang w:eastAsia="ru-RU"/>
        </w:rPr>
        <w:t>общественн</w:t>
      </w:r>
      <w:r w:rsidR="00C17C50" w:rsidRPr="00C17C50">
        <w:rPr>
          <w:rFonts w:eastAsia="Times New Roman"/>
          <w:lang w:eastAsia="ru-RU"/>
        </w:rPr>
        <w:t xml:space="preserve">ого транспорта. Урны для мусора должны быть окрашены и находиться в исправном состоянии. Мусор из урн удаляется в утренние часы, по мере необходимости, но не </w:t>
      </w:r>
      <w:r w:rsidR="00C17C50" w:rsidRPr="00781F4F">
        <w:rPr>
          <w:rFonts w:eastAsia="Times New Roman"/>
          <w:lang w:eastAsia="ru-RU"/>
        </w:rPr>
        <w:t xml:space="preserve">реже </w:t>
      </w:r>
      <w:r w:rsidR="002D7360" w:rsidRPr="00781F4F">
        <w:rPr>
          <w:rFonts w:eastAsia="Times New Roman"/>
          <w:lang w:eastAsia="ru-RU"/>
        </w:rPr>
        <w:t>2</w:t>
      </w:r>
      <w:r w:rsidR="00C17C50" w:rsidRPr="00781F4F">
        <w:rPr>
          <w:rFonts w:eastAsia="Times New Roman"/>
          <w:lang w:eastAsia="ru-RU"/>
        </w:rPr>
        <w:t xml:space="preserve"> р</w:t>
      </w:r>
      <w:r w:rsidR="002D7360" w:rsidRPr="00781F4F">
        <w:rPr>
          <w:rFonts w:eastAsia="Times New Roman"/>
          <w:lang w:eastAsia="ru-RU"/>
        </w:rPr>
        <w:t>аза</w:t>
      </w:r>
      <w:r w:rsidR="00C17C50" w:rsidRPr="00781F4F">
        <w:rPr>
          <w:rFonts w:eastAsia="Times New Roman"/>
          <w:lang w:eastAsia="ru-RU"/>
        </w:rPr>
        <w:t xml:space="preserve"> в </w:t>
      </w:r>
      <w:r w:rsidR="002D7360" w:rsidRPr="00781F4F">
        <w:rPr>
          <w:rFonts w:eastAsia="Times New Roman"/>
          <w:lang w:eastAsia="ru-RU"/>
        </w:rPr>
        <w:t>7 дней</w:t>
      </w:r>
      <w:r w:rsidR="00C17C50" w:rsidRPr="00781F4F">
        <w:rPr>
          <w:rFonts w:eastAsia="Times New Roman"/>
          <w:lang w:eastAsia="ru-RU"/>
        </w:rPr>
        <w:t>.</w:t>
      </w:r>
    </w:p>
    <w:p w14:paraId="68445D26" w14:textId="73A88C2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Мероприятия по организации и проведению уборочных работ в зимнее</w:t>
      </w:r>
      <w:r w:rsidRPr="00C17C50">
        <w:rPr>
          <w:rFonts w:eastAsia="Times New Roman"/>
          <w:lang w:eastAsia="ru-RU"/>
        </w:rPr>
        <w:br/>
        <w:t xml:space="preserve">время </w:t>
      </w:r>
      <w:proofErr w:type="gramStart"/>
      <w:r w:rsidRPr="00C17C50">
        <w:rPr>
          <w:rFonts w:eastAsia="Times New Roman"/>
          <w:lang w:eastAsia="ru-RU"/>
        </w:rPr>
        <w:t xml:space="preserve">указаны </w:t>
      </w:r>
      <w:r w:rsidR="00014881">
        <w:rPr>
          <w:rFonts w:eastAsia="Times New Roman"/>
          <w:lang w:eastAsia="ru-RU"/>
        </w:rPr>
        <w:t xml:space="preserve"> части</w:t>
      </w:r>
      <w:proofErr w:type="gramEnd"/>
      <w:r w:rsidR="00014881">
        <w:rPr>
          <w:rFonts w:eastAsia="Times New Roman"/>
          <w:lang w:eastAsia="ru-RU"/>
        </w:rPr>
        <w:t xml:space="preserve"> 2 </w:t>
      </w:r>
      <w:r w:rsidRPr="00C17C50">
        <w:rPr>
          <w:rFonts w:eastAsia="Times New Roman"/>
          <w:lang w:eastAsia="ru-RU"/>
        </w:rPr>
        <w:t xml:space="preserve">в </w:t>
      </w:r>
      <w:r w:rsidR="00014881">
        <w:rPr>
          <w:rFonts w:eastAsia="Times New Roman"/>
          <w:lang w:eastAsia="ru-RU"/>
        </w:rPr>
        <w:t xml:space="preserve">пункте 3 </w:t>
      </w:r>
      <w:r w:rsidRPr="00C17C50">
        <w:rPr>
          <w:rFonts w:eastAsia="Times New Roman"/>
          <w:lang w:eastAsia="ru-RU"/>
        </w:rPr>
        <w:t xml:space="preserve">статье </w:t>
      </w:r>
      <w:r w:rsidR="00014881">
        <w:rPr>
          <w:rFonts w:eastAsia="Times New Roman"/>
          <w:lang w:eastAsia="ru-RU"/>
        </w:rPr>
        <w:t xml:space="preserve">2 </w:t>
      </w:r>
      <w:r w:rsidRPr="00C17C50">
        <w:rPr>
          <w:rFonts w:eastAsia="Times New Roman"/>
          <w:lang w:eastAsia="ru-RU"/>
        </w:rPr>
        <w:t>Правил.</w:t>
      </w:r>
    </w:p>
    <w:p w14:paraId="21B6646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Период зимней уборки с 1 ноября по 31 марта. В случае значительного</w:t>
      </w:r>
      <w:r w:rsidRPr="00C17C50">
        <w:rPr>
          <w:rFonts w:eastAsia="Times New Roman"/>
          <w:lang w:eastAsia="ru-RU"/>
        </w:rPr>
        <w:br/>
        <w:t>отклонения от средних климатических особенностей текущей зимы, сроки</w:t>
      </w:r>
      <w:r w:rsidRPr="00C17C50">
        <w:rPr>
          <w:rFonts w:eastAsia="Times New Roman"/>
          <w:lang w:eastAsia="ru-RU"/>
        </w:rPr>
        <w:br/>
        <w:t>начала и окончания зимней уборки могут изменяться решением организаций,</w:t>
      </w:r>
      <w:r w:rsidRPr="00C17C50">
        <w:rPr>
          <w:rFonts w:eastAsia="Times New Roman"/>
          <w:lang w:eastAsia="ru-RU"/>
        </w:rPr>
        <w:br/>
        <w:t>выполняющих функции заказчика работ по содержанию сети дорог и улиц.</w:t>
      </w:r>
    </w:p>
    <w:p w14:paraId="6D35B47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 первоочередным мероприятиям зимней уборки улиц, дорог и</w:t>
      </w:r>
      <w:r w:rsidRPr="00C17C50">
        <w:rPr>
          <w:rFonts w:eastAsia="Times New Roman"/>
          <w:lang w:eastAsia="ru-RU"/>
        </w:rPr>
        <w:br/>
        <w:t>магистралей относятся:</w:t>
      </w:r>
    </w:p>
    <w:p w14:paraId="4058B07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обработка проезжей части дорог противогололедными средствами;</w:t>
      </w:r>
    </w:p>
    <w:p w14:paraId="2576957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сгребание и подметание снега;</w:t>
      </w:r>
    </w:p>
    <w:p w14:paraId="515157C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формирование снежного вала для последующего вывоза;</w:t>
      </w:r>
    </w:p>
    <w:p w14:paraId="38A0CA0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выполнение разрывов в валах снега на перекрестках, у остановок</w:t>
      </w:r>
      <w:r w:rsidRPr="00C17C50">
        <w:rPr>
          <w:rFonts w:eastAsia="Times New Roman"/>
          <w:lang w:eastAsia="ru-RU"/>
        </w:rPr>
        <w:br/>
        <w:t>общественного пассажирского транспорта, подъездов к административным и</w:t>
      </w:r>
      <w:r w:rsidRPr="00C17C50">
        <w:rPr>
          <w:rFonts w:eastAsia="Times New Roman"/>
          <w:lang w:eastAsia="ru-RU"/>
        </w:rPr>
        <w:br/>
        <w:t>общественным зданиям, выездов с внутриквартальных территорий и т.п.</w:t>
      </w:r>
    </w:p>
    <w:p w14:paraId="0B724D0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 мероприятиям второй очереди относятся:</w:t>
      </w:r>
    </w:p>
    <w:p w14:paraId="3B00BB2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удаление снега (вывоз);</w:t>
      </w:r>
    </w:p>
    <w:p w14:paraId="2618FCA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зачистка дорожных лотков после удаления снега с проезжей части;</w:t>
      </w:r>
    </w:p>
    <w:p w14:paraId="27A11D3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скалывание льда и уборка снежно-ледяных образований.</w:t>
      </w:r>
    </w:p>
    <w:p w14:paraId="6AEB51B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Запрещается:</w:t>
      </w:r>
    </w:p>
    <w:p w14:paraId="60AB189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выдвигать или перемещать на проезжую часть магистралей, улиц и</w:t>
      </w:r>
      <w:r w:rsidRPr="00C17C50">
        <w:rPr>
          <w:rFonts w:eastAsia="Times New Roman"/>
          <w:lang w:eastAsia="ru-RU"/>
        </w:rPr>
        <w:br/>
        <w:t>проездов снег, счищаемый с внутриквартальных, дворовых территорий,</w:t>
      </w:r>
      <w:r w:rsidRPr="00C17C50">
        <w:rPr>
          <w:rFonts w:eastAsia="Times New Roman"/>
          <w:lang w:eastAsia="ru-RU"/>
        </w:rPr>
        <w:br/>
        <w:t>территорий, находящихся в собственности (владении) третьих лиц;</w:t>
      </w:r>
    </w:p>
    <w:p w14:paraId="1EDC73B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C17C50">
        <w:rPr>
          <w:rFonts w:eastAsia="Times New Roman"/>
          <w:lang w:eastAsia="ru-RU"/>
        </w:rPr>
        <w:t>внутридворовые</w:t>
      </w:r>
      <w:proofErr w:type="spellEnd"/>
      <w:r w:rsidRPr="00C17C50">
        <w:rPr>
          <w:rFonts w:eastAsia="Times New Roman"/>
          <w:lang w:eastAsia="ru-RU"/>
        </w:rPr>
        <w:t xml:space="preserve"> проезды, иные места прохода пешеходов и проезда автомобилей.</w:t>
      </w:r>
    </w:p>
    <w:p w14:paraId="0A4EFE4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Снег, счищаемый с проезжей части дорог, улиц и проездов, а также с</w:t>
      </w:r>
      <w:r w:rsidRPr="00C17C50">
        <w:rPr>
          <w:rFonts w:eastAsia="Times New Roman"/>
          <w:lang w:eastAsia="ru-RU"/>
        </w:rPr>
        <w:br/>
        <w:t>тротуаров, сдвигается на обочины дорог и в лотковую часть улиц и проездов</w:t>
      </w:r>
      <w:r w:rsidRPr="00C17C50">
        <w:rPr>
          <w:rFonts w:eastAsia="Times New Roman"/>
          <w:lang w:eastAsia="ru-RU"/>
        </w:rPr>
        <w:br/>
        <w:t>для временного складирования снежной массы в виде снежных валов, а с</w:t>
      </w:r>
      <w:r w:rsidRPr="00C17C50">
        <w:rPr>
          <w:rFonts w:eastAsia="Times New Roman"/>
          <w:lang w:eastAsia="ru-RU"/>
        </w:rPr>
        <w:br/>
        <w:t>подъездов и подходов к зданиям, лестничных сходов - в места, не мешающие</w:t>
      </w:r>
      <w:r w:rsidRPr="00C17C50">
        <w:rPr>
          <w:rFonts w:eastAsia="Times New Roman"/>
          <w:lang w:eastAsia="ru-RU"/>
        </w:rPr>
        <w:br/>
        <w:t>проходу пешеходов и проезду транспорта.</w:t>
      </w:r>
    </w:p>
    <w:p w14:paraId="137EC83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Формирование снежных валов не допускается:</w:t>
      </w:r>
    </w:p>
    <w:p w14:paraId="01D46DB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на перекрестках и вблизи железнодорожных переездов;</w:t>
      </w:r>
    </w:p>
    <w:p w14:paraId="4D8260C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на тротуарах.</w:t>
      </w:r>
    </w:p>
    <w:p w14:paraId="1DC83EF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На улицах и проездах с односторонним движением транспорта двухметровые </w:t>
      </w:r>
      <w:proofErr w:type="spellStart"/>
      <w:r w:rsidRPr="00C17C50">
        <w:rPr>
          <w:rFonts w:eastAsia="Times New Roman"/>
          <w:lang w:eastAsia="ru-RU"/>
        </w:rPr>
        <w:t>прилотковые</w:t>
      </w:r>
      <w:proofErr w:type="spellEnd"/>
      <w:r w:rsidRPr="00C17C50">
        <w:rPr>
          <w:rFonts w:eastAsia="Times New Roman"/>
          <w:lang w:eastAsia="ru-RU"/>
        </w:rPr>
        <w:t xml:space="preserve"> зоны, со стороны которых начинается подметание</w:t>
      </w:r>
      <w:r w:rsidRPr="00C17C50">
        <w:rPr>
          <w:rFonts w:eastAsia="Times New Roman"/>
          <w:lang w:eastAsia="ru-RU"/>
        </w:rPr>
        <w:br/>
        <w:t>проезжей части, должны быть в течение всего зимнего периода постоянно</w:t>
      </w:r>
      <w:r w:rsidRPr="00C17C50">
        <w:rPr>
          <w:rFonts w:eastAsia="Times New Roman"/>
          <w:lang w:eastAsia="ru-RU"/>
        </w:rPr>
        <w:br/>
        <w:t>очищены от снега и наледи до бортового камня.</w:t>
      </w:r>
    </w:p>
    <w:p w14:paraId="2625485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В снежных валах на остановках общественного пассажирского</w:t>
      </w:r>
      <w:r w:rsidRPr="00C17C50">
        <w:rPr>
          <w:rFonts w:eastAsia="Times New Roman"/>
          <w:lang w:eastAsia="ru-RU"/>
        </w:rPr>
        <w:br/>
        <w:t>транспорта и в местах наземных пешеходных переходов должны быть сделаны</w:t>
      </w:r>
      <w:r w:rsidRPr="00C17C50">
        <w:rPr>
          <w:rFonts w:eastAsia="Times New Roman"/>
          <w:lang w:eastAsia="ru-RU"/>
        </w:rPr>
        <w:br/>
        <w:t>разрывы шириной: на остановках общественного пассажирского транспорта - на длину остановки; на переходах, имеющих разметку, - на ширину разметки;</w:t>
      </w:r>
      <w:r w:rsidRPr="00C17C50">
        <w:rPr>
          <w:rFonts w:eastAsia="Times New Roman"/>
          <w:lang w:eastAsia="ru-RU"/>
        </w:rPr>
        <w:br/>
        <w:t>на переходах, не имеющих разметку, - не менее 5 м.</w:t>
      </w:r>
    </w:p>
    <w:p w14:paraId="7F547EE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Вывоз снега от остановок общественного пассажирского транспорта,</w:t>
      </w:r>
      <w:r w:rsidRPr="00C17C50">
        <w:rPr>
          <w:rFonts w:eastAsia="Times New Roman"/>
          <w:lang w:eastAsia="ru-RU"/>
        </w:rPr>
        <w:br/>
        <w:t>наземных пешеходных переходов, с мостов и путепроводов, мест массового</w:t>
      </w:r>
      <w:r w:rsidRPr="00C17C50">
        <w:rPr>
          <w:rFonts w:eastAsia="Times New Roman"/>
          <w:lang w:eastAsia="ru-RU"/>
        </w:rPr>
        <w:br/>
        <w:t>посещения людей (крупных торговых центров, рынков, гостиниц, вокзалов,</w:t>
      </w:r>
      <w:r w:rsidRPr="00C17C50">
        <w:rPr>
          <w:rFonts w:eastAsia="Times New Roman"/>
          <w:lang w:eastAsia="ru-RU"/>
        </w:rPr>
        <w:br/>
        <w:t>театров и т.д.), въездов на территории больниц и других социально значимых</w:t>
      </w:r>
      <w:r w:rsidRPr="00C17C50">
        <w:rPr>
          <w:rFonts w:eastAsia="Times New Roman"/>
          <w:lang w:eastAsia="ru-RU"/>
        </w:rPr>
        <w:br/>
        <w:t>объектов осуществляется в течение суток после окончания снегопада; вывоз</w:t>
      </w:r>
      <w:r w:rsidRPr="00C17C50">
        <w:rPr>
          <w:rFonts w:eastAsia="Times New Roman"/>
          <w:lang w:eastAsia="ru-RU"/>
        </w:rPr>
        <w:br/>
        <w:t>снега с улиц и проездов, обеспечивающий безопасность дорожного движения,</w:t>
      </w:r>
      <w:r w:rsidRPr="00C17C50">
        <w:rPr>
          <w:rFonts w:eastAsia="Times New Roman"/>
          <w:lang w:eastAsia="ru-RU"/>
        </w:rPr>
        <w:br/>
        <w:t>осуществляется в течение трех суток после окончания снегопада; с остальных</w:t>
      </w:r>
      <w:r w:rsidRPr="00C17C50">
        <w:rPr>
          <w:rFonts w:eastAsia="Times New Roman"/>
          <w:lang w:eastAsia="ru-RU"/>
        </w:rPr>
        <w:br/>
        <w:t>территорий - не позднее пяти суток после окончания снегопада.</w:t>
      </w:r>
    </w:p>
    <w:p w14:paraId="679458B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Места временного складирования снега после снеготаяния должны быть</w:t>
      </w:r>
      <w:r w:rsidRPr="00C17C50">
        <w:rPr>
          <w:rFonts w:eastAsia="Times New Roman"/>
          <w:lang w:eastAsia="ru-RU"/>
        </w:rPr>
        <w:br/>
        <w:t>очищены от мусора и благоустроены.</w:t>
      </w:r>
    </w:p>
    <w:p w14:paraId="411BB8A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Запрещаются применение жидких реагентов на улицах и проездах, по</w:t>
      </w:r>
      <w:r w:rsidRPr="00C17C50">
        <w:rPr>
          <w:rFonts w:eastAsia="Times New Roman"/>
          <w:lang w:eastAsia="ru-RU"/>
        </w:rPr>
        <w:br/>
        <w:t>которым проходят маршруты троллейбусов, а также скопление соленой жидкой массы в зоне остановок троллейбусов.</w:t>
      </w:r>
    </w:p>
    <w:p w14:paraId="5F87882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Тротуары и лестничные сходы должны быть очищены на всю ширину до покрытия от свежевыпавшего или уплотненного снега (снежно-ледяных</w:t>
      </w:r>
      <w:r w:rsidRPr="00C17C50">
        <w:rPr>
          <w:rFonts w:eastAsia="Times New Roman"/>
          <w:lang w:eastAsia="ru-RU"/>
        </w:rPr>
        <w:br/>
        <w:t>образований).</w:t>
      </w:r>
    </w:p>
    <w:p w14:paraId="6D80185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14:paraId="6631997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17C50">
        <w:rPr>
          <w:rFonts w:eastAsia="Times New Roman"/>
          <w:lang w:eastAsia="ru-RU"/>
        </w:rPr>
        <w:t>Внутридворовые</w:t>
      </w:r>
      <w:proofErr w:type="spellEnd"/>
      <w:r w:rsidRPr="00C17C50">
        <w:rPr>
          <w:rFonts w:eastAsia="Times New Roman"/>
          <w:lang w:eastAsia="ru-RU"/>
        </w:rPr>
        <w:t xml:space="preserve"> проезды, контейнерные площадки, за исключением</w:t>
      </w:r>
      <w:r w:rsidRPr="00C17C50">
        <w:rPr>
          <w:rFonts w:eastAsia="Times New Roman"/>
          <w:lang w:eastAsia="ru-RU"/>
        </w:rPr>
        <w:br/>
        <w:t>контейнерных площадок, расположенных на дорогах общего пользования,</w:t>
      </w:r>
      <w:r w:rsidRPr="00C17C50">
        <w:rPr>
          <w:rFonts w:eastAsia="Times New Roman"/>
          <w:lang w:eastAsia="ru-RU"/>
        </w:rPr>
        <w:br/>
        <w:t>подъездные пути к ним, тротуары и другие пешеходные зоны, имеющие</w:t>
      </w:r>
      <w:r w:rsidRPr="00C17C50">
        <w:rPr>
          <w:rFonts w:eastAsia="Times New Roman"/>
          <w:lang w:eastAsia="ru-RU"/>
        </w:rPr>
        <w:br/>
        <w:t>усовершенствованное покрытие (асфальт, бетон, тротуарная плитка), должны</w:t>
      </w:r>
      <w:r w:rsidRPr="00C17C50">
        <w:rPr>
          <w:rFonts w:eastAsia="Times New Roman"/>
          <w:lang w:eastAsia="ru-RU"/>
        </w:rPr>
        <w:br/>
        <w:t>быть очищены от снега и наледи до твердого покрытия. Время на очистку и</w:t>
      </w:r>
      <w:r w:rsidRPr="00C17C50">
        <w:rPr>
          <w:rFonts w:eastAsia="Times New Roman"/>
          <w:lang w:eastAsia="ru-RU"/>
        </w:rPr>
        <w:br/>
        <w:t>обработку не должно превышать двенадцати часов после окончания снегопада.</w:t>
      </w:r>
    </w:p>
    <w:p w14:paraId="17D9535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зимний период собственники, владельцы, пользователи, арендаторы,</w:t>
      </w:r>
      <w:r w:rsidRPr="00C17C50">
        <w:rPr>
          <w:rFonts w:eastAsia="Times New Roman"/>
          <w:lang w:eastAsia="ru-RU"/>
        </w:rPr>
        <w:br/>
        <w:t>ответственные за содержание объектов, должны расчищать места нахождения</w:t>
      </w:r>
      <w:r w:rsidRPr="00C17C50">
        <w:rPr>
          <w:rFonts w:eastAsia="Times New Roman"/>
          <w:lang w:eastAsia="ru-RU"/>
        </w:rPr>
        <w:br/>
        <w:t>пожарных гидрантов и обеспечивать наличие указателей их расположения.</w:t>
      </w:r>
      <w:r w:rsidRPr="00C17C50">
        <w:rPr>
          <w:rFonts w:eastAsia="Times New Roman"/>
          <w:lang w:eastAsia="ru-RU"/>
        </w:rPr>
        <w:br/>
        <w:t>Пожарные гидранты должны находиться в исправном состоянии и в зимний</w:t>
      </w:r>
      <w:r w:rsidRPr="00C17C50">
        <w:rPr>
          <w:rFonts w:eastAsia="Times New Roman"/>
          <w:lang w:eastAsia="ru-RU"/>
        </w:rPr>
        <w:br/>
        <w:t>период должны быть утеплены.</w:t>
      </w:r>
    </w:p>
    <w:p w14:paraId="075F9DD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зимний период собственники, владельцы, пользователи, арендаторы</w:t>
      </w:r>
      <w:r w:rsidRPr="00C17C50">
        <w:rPr>
          <w:rFonts w:eastAsia="Times New Roman"/>
          <w:lang w:eastAsia="ru-RU"/>
        </w:rPr>
        <w:br/>
        <w:t>частных домовладений должны производить очистку от снега въездов к домам</w:t>
      </w:r>
      <w:r w:rsidRPr="00C17C50">
        <w:rPr>
          <w:rFonts w:eastAsia="Times New Roman"/>
          <w:lang w:eastAsia="ru-RU"/>
        </w:rPr>
        <w:br/>
        <w:t>в границах закрепленных территорий.</w:t>
      </w:r>
    </w:p>
    <w:p w14:paraId="7A36AAB3" w14:textId="14F3FE30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Мероприятия по организации и проведению уборочных работ в летнее</w:t>
      </w:r>
      <w:r w:rsidRPr="00C17C50">
        <w:rPr>
          <w:rFonts w:eastAsia="Times New Roman"/>
          <w:lang w:eastAsia="ru-RU"/>
        </w:rPr>
        <w:br/>
        <w:t xml:space="preserve">время указаны в </w:t>
      </w:r>
      <w:r w:rsidR="002D7360">
        <w:rPr>
          <w:rFonts w:eastAsia="Times New Roman"/>
          <w:lang w:eastAsia="ru-RU"/>
        </w:rPr>
        <w:t xml:space="preserve">    пункте </w:t>
      </w:r>
      <w:r w:rsidR="002D7360" w:rsidRPr="00F17DAD">
        <w:rPr>
          <w:rFonts w:eastAsia="Times New Roman"/>
          <w:lang w:eastAsia="ru-RU"/>
        </w:rPr>
        <w:t xml:space="preserve">1части 3 </w:t>
      </w:r>
      <w:r w:rsidRPr="00F17DAD">
        <w:rPr>
          <w:rFonts w:eastAsia="Times New Roman"/>
          <w:lang w:eastAsia="ru-RU"/>
        </w:rPr>
        <w:t xml:space="preserve">статье </w:t>
      </w:r>
      <w:r w:rsidR="002D7360" w:rsidRPr="00F17DAD">
        <w:rPr>
          <w:rFonts w:eastAsia="Times New Roman"/>
          <w:lang w:eastAsia="ru-RU"/>
        </w:rPr>
        <w:t>2</w:t>
      </w:r>
      <w:r w:rsidRPr="00F17DAD">
        <w:rPr>
          <w:rFonts w:eastAsia="Times New Roman"/>
          <w:lang w:eastAsia="ru-RU"/>
        </w:rPr>
        <w:t xml:space="preserve"> Правил.</w:t>
      </w:r>
    </w:p>
    <w:p w14:paraId="1E3F895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Период летней уборки - с 1 апреля по 31 октября. Мероприятия по</w:t>
      </w:r>
      <w:r w:rsidRPr="00C17C50">
        <w:rPr>
          <w:rFonts w:eastAsia="Times New Roman"/>
          <w:lang w:eastAsia="ru-RU"/>
        </w:rPr>
        <w:br/>
        <w:t>подготовке уборочной техники к работе в летний период проводятся в сроки,</w:t>
      </w:r>
      <w:r w:rsidRPr="00C17C50">
        <w:rPr>
          <w:rFonts w:eastAsia="Times New Roman"/>
          <w:lang w:eastAsia="ru-RU"/>
        </w:rPr>
        <w:br/>
        <w:t>определенные специализированными организациями.</w:t>
      </w:r>
    </w:p>
    <w:p w14:paraId="0683BEA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 xml:space="preserve">Подметание дворовых территорий, </w:t>
      </w:r>
      <w:proofErr w:type="spellStart"/>
      <w:r w:rsidRPr="00C17C50">
        <w:rPr>
          <w:rFonts w:eastAsia="Times New Roman"/>
          <w:lang w:eastAsia="ru-RU"/>
        </w:rPr>
        <w:t>внутридворовых</w:t>
      </w:r>
      <w:proofErr w:type="spellEnd"/>
      <w:r w:rsidRPr="00C17C50">
        <w:rPr>
          <w:rFonts w:eastAsia="Times New Roman"/>
          <w:lang w:eastAsia="ru-RU"/>
        </w:rPr>
        <w:t xml:space="preserve"> проездов и тротуаров </w:t>
      </w:r>
      <w:proofErr w:type="gramStart"/>
      <w:r w:rsidRPr="00C17C50">
        <w:rPr>
          <w:rFonts w:eastAsia="Times New Roman"/>
          <w:lang w:eastAsia="ru-RU"/>
        </w:rPr>
        <w:t>от смета</w:t>
      </w:r>
      <w:proofErr w:type="gramEnd"/>
      <w:r w:rsidRPr="00C17C50">
        <w:rPr>
          <w:rFonts w:eastAsia="Times New Roman"/>
          <w:lang w:eastAsia="ru-RU"/>
        </w:rPr>
        <w:t>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всего рабочего дня.</w:t>
      </w:r>
    </w:p>
    <w:p w14:paraId="0736829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Дорожки и площадки парков, скверов, бульваров должны быть очищены</w:t>
      </w:r>
      <w:r w:rsidRPr="00C17C50">
        <w:rPr>
          <w:rFonts w:eastAsia="Times New Roman"/>
          <w:lang w:eastAsia="ru-RU"/>
        </w:rPr>
        <w:br/>
        <w:t>от мусора, листьев и других видимых загрязнений.</w:t>
      </w:r>
    </w:p>
    <w:p w14:paraId="513C6D8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14:paraId="16421D3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период листопада производятся сгребание и вывоз опавших листьев с</w:t>
      </w:r>
      <w:r w:rsidRPr="00C17C50">
        <w:rPr>
          <w:rFonts w:eastAsia="Times New Roman"/>
          <w:lang w:eastAsia="ru-RU"/>
        </w:rPr>
        <w:br/>
        <w:t>проезжей части дорог и дворовых территорий. Сгребание листвы к комлевой</w:t>
      </w:r>
      <w:r w:rsidRPr="00C17C50">
        <w:rPr>
          <w:rFonts w:eastAsia="Times New Roman"/>
          <w:lang w:eastAsia="ru-RU"/>
        </w:rPr>
        <w:br/>
        <w:t>части деревьев и кустарников запрещается.</w:t>
      </w:r>
    </w:p>
    <w:p w14:paraId="0166E28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Мойка дорожных покрытий площадей и улиц производится</w:t>
      </w:r>
      <w:r w:rsidRPr="00C17C50">
        <w:rPr>
          <w:rFonts w:eastAsia="Times New Roman"/>
          <w:lang w:eastAsia="ru-RU"/>
        </w:rPr>
        <w:br/>
        <w:t>предпочтительно в ночное время.</w:t>
      </w:r>
    </w:p>
    <w:p w14:paraId="630C327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Смет и мусор, выбитые при уборке или мойке проезжей части на</w:t>
      </w:r>
      <w:r w:rsidRPr="00C17C50">
        <w:rPr>
          <w:rFonts w:eastAsia="Times New Roman"/>
          <w:lang w:eastAsia="ru-RU"/>
        </w:rPr>
        <w:br/>
        <w:t>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14:paraId="65F8397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Высота травяного покрова на территории муниципальных образований, в полосе отвода автомобильных и железных дорог, на разделительных полосах</w:t>
      </w:r>
      <w:r w:rsidRPr="00C17C50">
        <w:rPr>
          <w:rFonts w:eastAsia="Times New Roman"/>
          <w:lang w:eastAsia="ru-RU"/>
        </w:rPr>
        <w:br/>
        <w:t>автомобильных дорог, территориях, прилегающих к автозаправочным пунктам и иным объектам придорожного сервиса, не должна превышать 20 см.</w:t>
      </w:r>
    </w:p>
    <w:p w14:paraId="7EC1B82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Согласно статье 57, обыкновенные газоны скашивают при высоте</w:t>
      </w:r>
      <w:r w:rsidRPr="00C17C50">
        <w:rPr>
          <w:rFonts w:eastAsia="Times New Roman"/>
          <w:lang w:eastAsia="ru-RU"/>
        </w:rPr>
        <w:br/>
        <w:t>травостоя 10 - 15 см через каждые 10-15 дней. Высота оставляемого травостоя</w:t>
      </w:r>
      <w:r w:rsidRPr="00C17C50">
        <w:rPr>
          <w:rFonts w:eastAsia="Times New Roman"/>
          <w:lang w:eastAsia="ru-RU"/>
        </w:rPr>
        <w:br/>
        <w:t>- 3 - 5 см. Окошенная трава с территории удаляется в течение трех суток со дня</w:t>
      </w:r>
      <w:r w:rsidRPr="00C17C50">
        <w:rPr>
          <w:rFonts w:eastAsia="Times New Roman"/>
          <w:lang w:eastAsia="ru-RU"/>
        </w:rPr>
        <w:br/>
        <w:t>проведения покоса. Срезанную траву, опавшие листья убирают и вывозят на</w:t>
      </w:r>
      <w:r w:rsidRPr="00C17C50">
        <w:rPr>
          <w:rFonts w:eastAsia="Times New Roman"/>
          <w:lang w:eastAsia="ru-RU"/>
        </w:rPr>
        <w:br/>
        <w:t>специально оборудованные полигоны.</w:t>
      </w:r>
    </w:p>
    <w:p w14:paraId="68C2071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Погибшие и потерявшие декоративность цветы в цветниках и вазонах</w:t>
      </w:r>
      <w:r w:rsidRPr="00C17C50">
        <w:rPr>
          <w:rFonts w:eastAsia="Times New Roman"/>
          <w:lang w:eastAsia="ru-RU"/>
        </w:rPr>
        <w:br/>
        <w:t>должны удаляться сразу с одновременной подсадкой новых растений либо</w:t>
      </w:r>
      <w:r w:rsidRPr="00C17C50">
        <w:rPr>
          <w:rFonts w:eastAsia="Times New Roman"/>
          <w:lang w:eastAsia="ru-RU"/>
        </w:rPr>
        <w:br/>
        <w:t>иным декоративным оформлением. Подсев газонных трав на газонах</w:t>
      </w:r>
      <w:r w:rsidRPr="00C17C50">
        <w:rPr>
          <w:rFonts w:eastAsia="Times New Roman"/>
          <w:lang w:eastAsia="ru-RU"/>
        </w:rPr>
        <w:br/>
        <w:t>производится по мере необходимости. Полив газонов, цветников производится в утреннее или вечернее время по мере необходимости.</w:t>
      </w:r>
    </w:p>
    <w:p w14:paraId="7697825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Части деревьев, кустарников с территории удаляются в течение трех суток со дня проведения вырубки. </w:t>
      </w:r>
    </w:p>
    <w:p w14:paraId="2D6FC37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 допускается применение растений с ядовитыми плодами.</w:t>
      </w:r>
    </w:p>
    <w:p w14:paraId="33AA2B8F" w14:textId="01FB8B6A" w:rsidR="00C17C50" w:rsidRPr="00C17C50" w:rsidRDefault="00F17DAD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C17C50" w:rsidRPr="00F17DAD">
        <w:rPr>
          <w:rFonts w:eastAsia="Times New Roman"/>
          <w:lang w:eastAsia="ru-RU"/>
        </w:rPr>
        <w:t>обственники,</w:t>
      </w:r>
      <w:r>
        <w:rPr>
          <w:rFonts w:eastAsia="Times New Roman"/>
          <w:lang w:eastAsia="ru-RU"/>
        </w:rPr>
        <w:t xml:space="preserve"> </w:t>
      </w:r>
      <w:r w:rsidR="00C17C50" w:rsidRPr="00F17DAD">
        <w:rPr>
          <w:rFonts w:eastAsia="Times New Roman"/>
          <w:lang w:eastAsia="ru-RU"/>
        </w:rPr>
        <w:t>владельцы,</w:t>
      </w:r>
      <w:r>
        <w:rPr>
          <w:rFonts w:eastAsia="Times New Roman"/>
          <w:lang w:eastAsia="ru-RU"/>
        </w:rPr>
        <w:t xml:space="preserve"> </w:t>
      </w:r>
      <w:r w:rsidR="00C17C50" w:rsidRPr="00F17DAD">
        <w:rPr>
          <w:rFonts w:eastAsia="Times New Roman"/>
          <w:lang w:eastAsia="ru-RU"/>
        </w:rPr>
        <w:t>пользователи, арендаторы земельных участков обязаны проводить мероприятия по удалению борщевика</w:t>
      </w:r>
      <w:r w:rsidR="00C17C50" w:rsidRPr="00C17C50">
        <w:rPr>
          <w:rFonts w:eastAsia="Times New Roman"/>
          <w:lang w:eastAsia="ru-RU"/>
        </w:rPr>
        <w:t xml:space="preserve"> Сосновского с земельных участков, находящихся в их собственности, владении или пользовании.</w:t>
      </w:r>
    </w:p>
    <w:p w14:paraId="2255CE7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Мероприятия по удалению борщевика Сосновского могут проводиться</w:t>
      </w:r>
      <w:r w:rsidRPr="00C17C50">
        <w:rPr>
          <w:rFonts w:eastAsia="Times New Roman"/>
          <w:lang w:eastAsia="ru-RU"/>
        </w:rPr>
        <w:br/>
        <w:t>следующими способами:</w:t>
      </w:r>
    </w:p>
    <w:p w14:paraId="50DD6F1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химическим - опрыскивание очагов произрастания гербицидами и (или)</w:t>
      </w:r>
      <w:r w:rsidRPr="00C17C50">
        <w:rPr>
          <w:rFonts w:eastAsia="Times New Roman"/>
          <w:lang w:eastAsia="ru-RU"/>
        </w:rPr>
        <w:br/>
        <w:t>арборицидами;</w:t>
      </w:r>
    </w:p>
    <w:p w14:paraId="59FB750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механическим - скашивание, уборка сухих растений, выкапывание</w:t>
      </w:r>
      <w:r w:rsidRPr="00C17C50">
        <w:rPr>
          <w:rFonts w:eastAsia="Times New Roman"/>
          <w:lang w:eastAsia="ru-RU"/>
        </w:rPr>
        <w:br/>
        <w:t>корневой системы;</w:t>
      </w:r>
    </w:p>
    <w:p w14:paraId="1EC4BBA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агротехническим - обработка почвы, посев многолетних трав.</w:t>
      </w:r>
    </w:p>
    <w:p w14:paraId="7C5F94AF" w14:textId="29DB88A6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Во исполнение требований пожарной безопасности на территории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0A6F32">
        <w:rPr>
          <w:rFonts w:eastAsia="Times New Roman"/>
          <w:lang w:eastAsia="ru-RU"/>
        </w:rPr>
        <w:t xml:space="preserve">Кузяновский сельсовет </w:t>
      </w:r>
      <w:r w:rsidRPr="00C17C50">
        <w:rPr>
          <w:rFonts w:eastAsia="Times New Roman"/>
          <w:lang w:eastAsia="ru-RU"/>
        </w:rPr>
        <w:t>муниципального района Ишимбайский район Республики Башкортостан выжигание сухой травянистой растительности на</w:t>
      </w:r>
      <w:r w:rsidRPr="00C17C50">
        <w:rPr>
          <w:rFonts w:eastAsia="Times New Roman"/>
          <w:lang w:eastAsia="ru-RU"/>
        </w:rPr>
        <w:br/>
        <w:t>земельных участках (за исключением участков, находящихся на торфяных</w:t>
      </w:r>
      <w:r w:rsidRPr="00C17C50">
        <w:rPr>
          <w:rFonts w:eastAsia="Times New Roman"/>
          <w:lang w:eastAsia="ru-RU"/>
        </w:rPr>
        <w:br/>
        <w:t>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14:paraId="79D8056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14:paraId="6F54BFD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территория вокруг участка для выжигания сухой травянистой</w:t>
      </w:r>
      <w:r w:rsidRPr="00C17C50">
        <w:rPr>
          <w:rFonts w:eastAsia="Times New Roman"/>
          <w:lang w:eastAsia="ru-RU"/>
        </w:rPr>
        <w:br/>
        <w:t>растительности очищена в радиусе 25 - 30 метров от сухостойных деревьев,</w:t>
      </w:r>
      <w:r w:rsidRPr="00C17C50">
        <w:rPr>
          <w:rFonts w:eastAsia="Times New Roman"/>
          <w:lang w:eastAsia="ru-RU"/>
        </w:rPr>
        <w:br/>
        <w:t>валежника, порубочных остатков, других горючих материалов и отделена</w:t>
      </w:r>
      <w:r w:rsidRPr="00C17C50">
        <w:rPr>
          <w:rFonts w:eastAsia="Times New Roman"/>
          <w:lang w:eastAsia="ru-RU"/>
        </w:rPr>
        <w:br/>
        <w:t>противопожарной минерализованной полосой шириной не менее 1,4 метра;</w:t>
      </w:r>
    </w:p>
    <w:p w14:paraId="2150C9E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на территории, включающей участок для выжигания сухой травянистой</w:t>
      </w:r>
      <w:r w:rsidRPr="00C17C50">
        <w:rPr>
          <w:rFonts w:eastAsia="Times New Roman"/>
          <w:lang w:eastAsia="ru-RU"/>
        </w:rPr>
        <w:br/>
        <w:t>растительности, не действует особый противопожарный режим;</w:t>
      </w:r>
    </w:p>
    <w:p w14:paraId="335EE70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лица, участвующие в выжигании сухой травянистой растительности,</w:t>
      </w:r>
      <w:r w:rsidRPr="00C17C50">
        <w:rPr>
          <w:rFonts w:eastAsia="Times New Roman"/>
          <w:lang w:eastAsia="ru-RU"/>
        </w:rPr>
        <w:br/>
        <w:t>обеспечены первичными средствами пожаротушения.</w:t>
      </w:r>
    </w:p>
    <w:p w14:paraId="5AD0F8C3" w14:textId="6709BFD1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На всей территории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>ского поселения</w:t>
      </w:r>
      <w:r w:rsidR="000A6F32">
        <w:rPr>
          <w:rFonts w:eastAsia="Times New Roman"/>
          <w:lang w:eastAsia="ru-RU"/>
        </w:rPr>
        <w:t xml:space="preserve"> 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запрещается проведение выжигания сухой травы в период с 15 марта по 15 ноября.</w:t>
      </w:r>
    </w:p>
    <w:p w14:paraId="1DE4442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зимний период собственники, владельцы, пользователи, арендаторы,</w:t>
      </w:r>
      <w:r w:rsidRPr="00C17C50">
        <w:rPr>
          <w:rFonts w:eastAsia="Times New Roman"/>
          <w:lang w:eastAsia="ru-RU"/>
        </w:rPr>
        <w:br/>
        <w:t>ответственные за содержание объектов, должны расчищать места нахождения</w:t>
      </w:r>
      <w:r w:rsidRPr="00C17C50">
        <w:rPr>
          <w:rFonts w:eastAsia="Times New Roman"/>
          <w:lang w:eastAsia="ru-RU"/>
        </w:rPr>
        <w:br/>
        <w:t>пожарных гидрантов и обеспечивать наличие указателей их расположения.</w:t>
      </w:r>
      <w:r w:rsidRPr="00C17C50">
        <w:rPr>
          <w:rFonts w:eastAsia="Times New Roman"/>
          <w:lang w:eastAsia="ru-RU"/>
        </w:rPr>
        <w:br/>
        <w:t>Пожарные гидранты должны находиться в исправном состоянии и в зимний</w:t>
      </w:r>
      <w:r w:rsidRPr="00C17C50">
        <w:rPr>
          <w:rFonts w:eastAsia="Times New Roman"/>
          <w:lang w:eastAsia="ru-RU"/>
        </w:rPr>
        <w:br/>
        <w:t>период должны быть утеплены.</w:t>
      </w:r>
    </w:p>
    <w:p w14:paraId="59177AE9" w14:textId="23F192F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</w:t>
      </w:r>
      <w:r w:rsidRPr="00F17DAD">
        <w:rPr>
          <w:rFonts w:eastAsia="Times New Roman"/>
          <w:lang w:eastAsia="ru-RU"/>
        </w:rPr>
        <w:t xml:space="preserve">статье </w:t>
      </w:r>
      <w:r w:rsidR="00356E6A" w:rsidRPr="00F17DAD">
        <w:rPr>
          <w:rFonts w:eastAsia="Times New Roman"/>
          <w:lang w:eastAsia="ru-RU"/>
        </w:rPr>
        <w:t>14</w:t>
      </w:r>
      <w:r w:rsidRPr="00F17DAD">
        <w:rPr>
          <w:rFonts w:eastAsia="Times New Roman"/>
          <w:lang w:eastAsia="ru-RU"/>
        </w:rPr>
        <w:t xml:space="preserve"> Правил домашний</w:t>
      </w:r>
      <w:r w:rsidRPr="00C17C50">
        <w:rPr>
          <w:rFonts w:eastAsia="Times New Roman"/>
          <w:lang w:eastAsia="ru-RU"/>
        </w:rPr>
        <w:t xml:space="preserve">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14:paraId="74D3285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14:paraId="63BE85F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14:paraId="1F25323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14:paraId="71041C4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14:paraId="45BDC7C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хозяйства.</w:t>
      </w:r>
    </w:p>
    <w:p w14:paraId="1CA5099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Запрещается прогонять животных по пешеходным дорожкам и мостикам.</w:t>
      </w:r>
    </w:p>
    <w:p w14:paraId="026E7EFE" w14:textId="4EA6092F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DAD">
        <w:rPr>
          <w:rFonts w:eastAsia="Times New Roman"/>
          <w:lang w:eastAsia="ru-RU"/>
        </w:rPr>
        <w:t xml:space="preserve">В соответствии с частью </w:t>
      </w:r>
      <w:r w:rsidR="00F17DAD" w:rsidRPr="00F17DAD">
        <w:rPr>
          <w:rFonts w:eastAsia="Times New Roman"/>
          <w:lang w:eastAsia="ru-RU"/>
        </w:rPr>
        <w:t>5</w:t>
      </w:r>
      <w:r w:rsidRPr="00F17DAD">
        <w:rPr>
          <w:rFonts w:eastAsia="Times New Roman"/>
          <w:lang w:eastAsia="ru-RU"/>
        </w:rPr>
        <w:t xml:space="preserve"> статьи </w:t>
      </w:r>
      <w:r w:rsidR="00F17DAD" w:rsidRPr="00F17DAD">
        <w:rPr>
          <w:rFonts w:eastAsia="Times New Roman"/>
          <w:lang w:eastAsia="ru-RU"/>
        </w:rPr>
        <w:t>14</w:t>
      </w:r>
      <w:r w:rsidRPr="00F17DAD">
        <w:rPr>
          <w:rFonts w:eastAsia="Times New Roman"/>
          <w:lang w:eastAsia="ru-RU"/>
        </w:rPr>
        <w:t xml:space="preserve"> запрещается выгуливать домашних животных на детских и спортивных площадках, на территориях больниц, образовательных учреждений и иных территориях общего пользования.</w:t>
      </w:r>
    </w:p>
    <w:p w14:paraId="640A772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Лица, осуществляющие выгул, обязаны не допускать повреждение или уничтожение зеленых насаждений домашними животными.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14:paraId="008A7C80" w14:textId="21C85CF0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 статьи </w:t>
      </w:r>
      <w:r w:rsidR="00643E2B">
        <w:rPr>
          <w:rFonts w:eastAsia="Times New Roman"/>
          <w:lang w:eastAsia="ru-RU"/>
        </w:rPr>
        <w:t>15</w:t>
      </w:r>
      <w:r w:rsidRPr="00C17C50">
        <w:rPr>
          <w:rFonts w:eastAsia="Times New Roman"/>
          <w:lang w:eastAsia="ru-RU"/>
        </w:rPr>
        <w:t xml:space="preserve"> Правил, разработка проекта благоустройства на территориях транспортных и инженерных коммуникаций </w:t>
      </w:r>
      <w:r w:rsidR="00643E2B">
        <w:rPr>
          <w:rFonts w:eastAsia="Times New Roman"/>
          <w:lang w:eastAsia="ru-RU"/>
        </w:rPr>
        <w:t>сельск</w:t>
      </w:r>
      <w:r w:rsidRPr="00C17C50">
        <w:rPr>
          <w:rFonts w:eastAsia="Times New Roman"/>
          <w:lang w:eastAsia="ru-RU"/>
        </w:rPr>
        <w:t>ого</w:t>
      </w:r>
      <w:r w:rsidRPr="00C17C50">
        <w:rPr>
          <w:rFonts w:eastAsia="Times New Roman"/>
          <w:lang w:eastAsia="ru-RU"/>
        </w:rPr>
        <w:br/>
      </w:r>
      <w:r w:rsidR="00643E2B">
        <w:rPr>
          <w:rFonts w:eastAsia="Times New Roman"/>
          <w:lang w:eastAsia="ru-RU"/>
        </w:rPr>
        <w:t>поселе</w:t>
      </w:r>
      <w:r w:rsidRPr="00C17C50">
        <w:rPr>
          <w:rFonts w:eastAsia="Times New Roman"/>
          <w:lang w:eastAsia="ru-RU"/>
        </w:rPr>
        <w:t>ния проводится с учетом законодательства, обеспечивая условия</w:t>
      </w:r>
      <w:r w:rsidRPr="00C17C50">
        <w:rPr>
          <w:rFonts w:eastAsia="Times New Roman"/>
          <w:lang w:eastAsia="ru-RU"/>
        </w:rPr>
        <w:br/>
        <w:t>безопасности населения, условия доступности для инвалидов и других</w:t>
      </w:r>
      <w:r w:rsidRPr="00C17C50">
        <w:rPr>
          <w:rFonts w:eastAsia="Times New Roman"/>
          <w:lang w:eastAsia="ru-RU"/>
        </w:rPr>
        <w:br/>
        <w:t>маломобильных групп населения, а также защиту прилегающих территорий от</w:t>
      </w:r>
      <w:r w:rsidRPr="00C17C50">
        <w:rPr>
          <w:rFonts w:eastAsia="Times New Roman"/>
          <w:lang w:eastAsia="ru-RU"/>
        </w:rPr>
        <w:br/>
        <w:t>воздействия транспорта и инженерных коммуникаций. Размещение подземных инженерных сетей в границах улично-дорожной сети ведется преимущественно в проходных коллекторах.</w:t>
      </w:r>
    </w:p>
    <w:p w14:paraId="5BD6F6BE" w14:textId="668FE784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В соответствии </w:t>
      </w:r>
      <w:r w:rsidR="00643E2B">
        <w:rPr>
          <w:rFonts w:eastAsia="Times New Roman"/>
          <w:lang w:eastAsia="ru-RU"/>
        </w:rPr>
        <w:t>с пунктом 5</w:t>
      </w:r>
      <w:r w:rsidRPr="00C17C50">
        <w:rPr>
          <w:rFonts w:eastAsia="Times New Roman"/>
          <w:lang w:eastAsia="ru-RU"/>
        </w:rPr>
        <w:t xml:space="preserve"> статьей </w:t>
      </w:r>
      <w:r w:rsidR="00643E2B">
        <w:rPr>
          <w:rFonts w:eastAsia="Times New Roman"/>
          <w:lang w:eastAsia="ru-RU"/>
        </w:rPr>
        <w:t>1</w:t>
      </w:r>
      <w:r w:rsidRPr="00C17C50">
        <w:rPr>
          <w:rFonts w:eastAsia="Times New Roman"/>
          <w:lang w:eastAsia="ru-RU"/>
        </w:rPr>
        <w:t>5 Правил, при производстве ремонтных работ на участке подземных коммуникаций организация, выполняющая указанные работы, должна иметь проект производства работ на указанный участок.</w:t>
      </w:r>
    </w:p>
    <w:p w14:paraId="60C4B25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реконструкции действующих подземных коммуникаций необходимо предусматривать их вынос из-под проезжей части улиц. При необходимости прокладки подземных коммуникаций в стесненных условиях следует предусматривать сооружение проходных коллекторов.</w:t>
      </w:r>
    </w:p>
    <w:p w14:paraId="74FB68D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Строительство и реконструкцию подземных коммуникаций следует</w:t>
      </w:r>
      <w:r w:rsidRPr="00C17C50">
        <w:rPr>
          <w:rFonts w:eastAsia="Times New Roman"/>
          <w:lang w:eastAsia="ru-RU"/>
        </w:rPr>
        <w:br/>
        <w:t>совмещать со строительством и реконструкцией улиц и дорог. По окончании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реконструкции, капитального ремонта и аварийных работ на подземных</w:t>
      </w:r>
      <w:r w:rsidRPr="00C17C50">
        <w:rPr>
          <w:rFonts w:eastAsia="Times New Roman"/>
          <w:lang w:eastAsia="ru-RU"/>
        </w:rPr>
        <w:br/>
        <w:t>инженерных сетях выполняется исполнительная съемка.</w:t>
      </w:r>
    </w:p>
    <w:p w14:paraId="6BF1A56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Работы по ремонту подземных коммуникаций осуществляются на</w:t>
      </w:r>
      <w:r w:rsidRPr="00C17C50">
        <w:rPr>
          <w:rFonts w:eastAsia="Times New Roman"/>
          <w:lang w:eastAsia="ru-RU"/>
        </w:rPr>
        <w:br/>
        <w:t>основании разрешения на производство земляных работ. Работы по</w:t>
      </w:r>
      <w:r w:rsidRPr="00C17C50">
        <w:rPr>
          <w:rFonts w:eastAsia="Times New Roman"/>
          <w:lang w:eastAsia="ru-RU"/>
        </w:rPr>
        <w:br/>
        <w:t>строительству или реконструкции подземных коммуникаций осуществляются в соответствии с положениями Градостроительного кодекса.</w:t>
      </w:r>
    </w:p>
    <w:p w14:paraId="3063E565" w14:textId="663B407A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статье </w:t>
      </w:r>
      <w:r w:rsidR="00643E2B">
        <w:rPr>
          <w:rFonts w:eastAsia="Times New Roman"/>
          <w:lang w:eastAsia="ru-RU"/>
        </w:rPr>
        <w:t>9</w:t>
      </w:r>
      <w:r w:rsidRPr="00C17C50">
        <w:rPr>
          <w:rFonts w:eastAsia="Times New Roman"/>
          <w:lang w:eastAsia="ru-RU"/>
        </w:rPr>
        <w:t xml:space="preserve"> Правил, контролируемые лица обязаны обеспечивать</w:t>
      </w:r>
      <w:r w:rsidRPr="00C17C50">
        <w:rPr>
          <w:rFonts w:eastAsia="Times New Roman"/>
          <w:lang w:eastAsia="ru-RU"/>
        </w:rPr>
        <w:br/>
        <w:t>содержание зеленых насаждений, расположенных на земельных участках,</w:t>
      </w:r>
      <w:r w:rsidRPr="00C17C50">
        <w:rPr>
          <w:rFonts w:eastAsia="Times New Roman"/>
          <w:lang w:eastAsia="ru-RU"/>
        </w:rPr>
        <w:br/>
        <w:t>находящихся в их собственности, владении или пользовании и прилегающей</w:t>
      </w:r>
      <w:r w:rsidRPr="00C17C50">
        <w:rPr>
          <w:rFonts w:eastAsia="Times New Roman"/>
          <w:lang w:eastAsia="ru-RU"/>
        </w:rPr>
        <w:br/>
        <w:t>территории, а также осуществлять контроль за состоянием соответствующих</w:t>
      </w:r>
      <w:r w:rsidRPr="00C17C50">
        <w:rPr>
          <w:rFonts w:eastAsia="Times New Roman"/>
          <w:lang w:eastAsia="ru-RU"/>
        </w:rPr>
        <w:br/>
        <w:t>зеленых насаждений, обеспечивать их удовлетворительное состояние и</w:t>
      </w:r>
      <w:r w:rsidRPr="00C17C50">
        <w:rPr>
          <w:rFonts w:eastAsia="Times New Roman"/>
          <w:lang w:eastAsia="ru-RU"/>
        </w:rPr>
        <w:br/>
        <w:t>развитие.</w:t>
      </w:r>
    </w:p>
    <w:p w14:paraId="03642059" w14:textId="40A6B0D2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В соответствии со статьей </w:t>
      </w:r>
      <w:r w:rsidR="00643E2B">
        <w:rPr>
          <w:rFonts w:eastAsia="Times New Roman"/>
          <w:lang w:eastAsia="ru-RU"/>
        </w:rPr>
        <w:t>9</w:t>
      </w:r>
      <w:r w:rsidRPr="00C17C50">
        <w:rPr>
          <w:rFonts w:eastAsia="Times New Roman"/>
          <w:lang w:eastAsia="ru-RU"/>
        </w:rPr>
        <w:t xml:space="preserve"> Правил, на территории </w:t>
      </w:r>
      <w:bookmarkStart w:id="9" w:name="_Hlk129622260"/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 xml:space="preserve">ского поселения </w:t>
      </w:r>
      <w:r w:rsidR="000A6F32">
        <w:rPr>
          <w:rFonts w:eastAsia="Times New Roman"/>
          <w:lang w:eastAsia="ru-RU"/>
        </w:rPr>
        <w:t>Кузяновский сельсовет</w:t>
      </w:r>
      <w:r w:rsidRPr="00C17C50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</w:t>
      </w:r>
      <w:bookmarkEnd w:id="9"/>
      <w:r w:rsidRPr="00C17C50">
        <w:rPr>
          <w:rFonts w:eastAsia="Times New Roman"/>
          <w:lang w:eastAsia="ru-RU"/>
        </w:rPr>
        <w:t xml:space="preserve"> предусмотрены следующие основные типы насаждений и озеленений: массивы, группы, солитеры, живые изгороди, кулисы, боскеты, шпалеры, газоны, цветники, различные виды посадок (аллейные, рядовые, букетные и др.), при этом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14:paraId="3339A2D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сооружений; размеры </w:t>
      </w:r>
      <w:proofErr w:type="spellStart"/>
      <w:r w:rsidRPr="00C17C50">
        <w:rPr>
          <w:rFonts w:eastAsia="Times New Roman"/>
          <w:lang w:eastAsia="ru-RU"/>
        </w:rPr>
        <w:t>комов</w:t>
      </w:r>
      <w:proofErr w:type="spellEnd"/>
      <w:r w:rsidRPr="00C17C50">
        <w:rPr>
          <w:rFonts w:eastAsia="Times New Roman"/>
          <w:lang w:eastAsia="ru-RU"/>
        </w:rPr>
        <w:t>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14:paraId="4528E7E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посадке деревьев в зонах действия теплотрасс учитывается фактор</w:t>
      </w:r>
      <w:r w:rsidRPr="00C17C50">
        <w:rPr>
          <w:rFonts w:eastAsia="Times New Roman"/>
          <w:lang w:eastAsia="ru-RU"/>
        </w:rPr>
        <w:br/>
        <w:t>прогревания почвы в обе стороны от оси теплотрассы на расстояние: до 2 м -</w:t>
      </w:r>
      <w:r w:rsidRPr="00C17C50">
        <w:rPr>
          <w:rFonts w:eastAsia="Times New Roman"/>
          <w:lang w:eastAsia="ru-RU"/>
        </w:rPr>
        <w:br/>
        <w:t>интенсивное прогревание, 2 - 6 м - среднее прогревание, 6 - 10 м - слабого. У</w:t>
      </w:r>
      <w:r w:rsidRPr="00C17C50">
        <w:rPr>
          <w:rFonts w:eastAsia="Times New Roman"/>
          <w:lang w:eastAsia="ru-RU"/>
        </w:rPr>
        <w:br/>
        <w:t>теплотрасс рекомендуется размещать: липу, клен, сирень, жимолость - ближе 2 м; тополь, боярышник, кизильник, дерен, лиственницу, березу - ближе 3 - 4 м.</w:t>
      </w:r>
    </w:p>
    <w:p w14:paraId="4D553B9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условиях высокого уровня загрязнения воздуха формируются</w:t>
      </w:r>
      <w:r w:rsidRPr="00C17C50">
        <w:rPr>
          <w:rFonts w:eastAsia="Times New Roman"/>
          <w:lang w:eastAsia="ru-RU"/>
        </w:rPr>
        <w:br/>
        <w:t>многорядные древесно-кустарниковые посадки: при хорошем режиме</w:t>
      </w:r>
      <w:r w:rsidRPr="00C17C50">
        <w:rPr>
          <w:rFonts w:eastAsia="Times New Roman"/>
          <w:lang w:eastAsia="ru-RU"/>
        </w:rPr>
        <w:br/>
        <w:t>проветривания - закрытого типа (смыкание крон), при плохом режиме</w:t>
      </w:r>
      <w:r w:rsidRPr="00C17C50">
        <w:rPr>
          <w:rFonts w:eastAsia="Times New Roman"/>
          <w:lang w:eastAsia="ru-RU"/>
        </w:rPr>
        <w:br/>
        <w:t>проветривания - открытого, фильтрующего типа (</w:t>
      </w:r>
      <w:proofErr w:type="spellStart"/>
      <w:r w:rsidRPr="00C17C50">
        <w:rPr>
          <w:rFonts w:eastAsia="Times New Roman"/>
          <w:lang w:eastAsia="ru-RU"/>
        </w:rPr>
        <w:t>несмыкание</w:t>
      </w:r>
      <w:proofErr w:type="spellEnd"/>
      <w:r w:rsidRPr="00C17C50">
        <w:rPr>
          <w:rFonts w:eastAsia="Times New Roman"/>
          <w:lang w:eastAsia="ru-RU"/>
        </w:rPr>
        <w:t xml:space="preserve"> крон).</w:t>
      </w:r>
    </w:p>
    <w:p w14:paraId="59DB21C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 озеленении территории общественного пользования, в том числе с</w:t>
      </w:r>
      <w:r w:rsidRPr="00C17C50">
        <w:rPr>
          <w:rFonts w:eastAsia="Times New Roman"/>
          <w:lang w:eastAsia="ru-RU"/>
        </w:rPr>
        <w:br/>
        <w:t>использованием крышного и вертикального озеленения, предусматривается</w:t>
      </w:r>
      <w:r w:rsidRPr="00C17C50">
        <w:rPr>
          <w:rFonts w:eastAsia="Times New Roman"/>
          <w:lang w:eastAsia="ru-RU"/>
        </w:rPr>
        <w:br/>
        <w:t>устройство газонов, автоматических систем полива и орошения, цветочное</w:t>
      </w:r>
      <w:r w:rsidRPr="00C17C50">
        <w:rPr>
          <w:rFonts w:eastAsia="Times New Roman"/>
          <w:lang w:eastAsia="ru-RU"/>
        </w:rPr>
        <w:br/>
        <w:t>оформление. На территориях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</w:t>
      </w:r>
    </w:p>
    <w:p w14:paraId="46ABFC6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 допускаются: самовольная посадка деревьев, кустарников;</w:t>
      </w:r>
      <w:r w:rsidRPr="00C17C50">
        <w:rPr>
          <w:rFonts w:eastAsia="Times New Roman"/>
          <w:lang w:eastAsia="ru-RU"/>
        </w:rPr>
        <w:br/>
        <w:t>складирование материалов, грунта, скола асфальта, отходов производства и</w:t>
      </w:r>
      <w:r w:rsidRPr="00C17C50">
        <w:rPr>
          <w:rFonts w:eastAsia="Times New Roman"/>
          <w:lang w:eastAsia="ru-RU"/>
        </w:rPr>
        <w:br/>
        <w:t>потребления, остовов автомобилей на газонах, тротуарах, проходах, проездах,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участках с зелеными насаждениями и иных территориях общего пользования;</w:t>
      </w:r>
      <w:r w:rsidRPr="00C17C50">
        <w:rPr>
          <w:rFonts w:eastAsia="Times New Roman"/>
          <w:lang w:eastAsia="ru-RU"/>
        </w:rPr>
        <w:br/>
        <w:t xml:space="preserve">касание ветвей деревьев </w:t>
      </w:r>
      <w:proofErr w:type="spellStart"/>
      <w:r w:rsidRPr="00C17C50">
        <w:rPr>
          <w:rFonts w:eastAsia="Times New Roman"/>
          <w:lang w:eastAsia="ru-RU"/>
        </w:rPr>
        <w:t>токонесущих</w:t>
      </w:r>
      <w:proofErr w:type="spellEnd"/>
      <w:r w:rsidRPr="00C17C50">
        <w:rPr>
          <w:rFonts w:eastAsia="Times New Roman"/>
          <w:lang w:eastAsia="ru-RU"/>
        </w:rPr>
        <w:t xml:space="preserve"> проводов, закрывание ими указателей</w:t>
      </w:r>
      <w:r w:rsidRPr="00C17C50">
        <w:rPr>
          <w:rFonts w:eastAsia="Times New Roman"/>
          <w:lang w:eastAsia="ru-RU"/>
        </w:rPr>
        <w:br/>
        <w:t>улиц и номерных знаков домов, дорожных знаков.</w:t>
      </w:r>
    </w:p>
    <w:p w14:paraId="4EFDDF5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Категорически запрещается самовольная вырубка деревьев, кустарников и порча других зеленых насаждений. Снос зеленых насаждений без согласования с уполномоченным органом, повреждение зеленых насаждений влечет за собой ответственность в соответствии с действующим</w:t>
      </w:r>
      <w:r w:rsidRPr="00C17C50">
        <w:rPr>
          <w:rFonts w:eastAsia="Times New Roman"/>
          <w:lang w:eastAsia="ru-RU"/>
        </w:rPr>
        <w:br/>
        <w:t>законодательством.</w:t>
      </w:r>
    </w:p>
    <w:p w14:paraId="7C6DFF1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Упавшие деревья должны быть удалены с проезжей части дорог,</w:t>
      </w:r>
      <w:r w:rsidRPr="00C17C50">
        <w:rPr>
          <w:rFonts w:eastAsia="Times New Roman"/>
          <w:lang w:eastAsia="ru-RU"/>
        </w:rPr>
        <w:br/>
        <w:t xml:space="preserve">тротуаров, от </w:t>
      </w:r>
      <w:proofErr w:type="spellStart"/>
      <w:r w:rsidRPr="00C17C50">
        <w:rPr>
          <w:rFonts w:eastAsia="Times New Roman"/>
          <w:lang w:eastAsia="ru-RU"/>
        </w:rPr>
        <w:t>токонесущих</w:t>
      </w:r>
      <w:proofErr w:type="spellEnd"/>
      <w:r w:rsidRPr="00C17C50">
        <w:rPr>
          <w:rFonts w:eastAsia="Times New Roman"/>
          <w:lang w:eastAsia="ru-RU"/>
        </w:rPr>
        <w:t xml:space="preserve"> проводов, фасадов жилых и производственных</w:t>
      </w:r>
      <w:r w:rsidRPr="00C17C50">
        <w:rPr>
          <w:rFonts w:eastAsia="Times New Roman"/>
          <w:lang w:eastAsia="ru-RU"/>
        </w:rPr>
        <w:br/>
        <w:t>зданий в течение суток с момента обнаружения, как представляющие угрозу</w:t>
      </w:r>
      <w:r w:rsidRPr="00C17C50">
        <w:rPr>
          <w:rFonts w:eastAsia="Times New Roman"/>
          <w:lang w:eastAsia="ru-RU"/>
        </w:rPr>
        <w:br/>
        <w:t>безопасности.</w:t>
      </w:r>
    </w:p>
    <w:p w14:paraId="22E02A8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Усохшие или поврежденные, представляющие угрозу для безопасности</w:t>
      </w:r>
      <w:r w:rsidRPr="00C17C50">
        <w:rPr>
          <w:rFonts w:eastAsia="Times New Roman"/>
          <w:lang w:eastAsia="ru-RU"/>
        </w:rPr>
        <w:br/>
        <w:t>деревья, а также пни, оставшиеся от спиленных деревьев, должны быть</w:t>
      </w:r>
      <w:r w:rsidRPr="00C17C50">
        <w:rPr>
          <w:rFonts w:eastAsia="Times New Roman"/>
          <w:lang w:eastAsia="ru-RU"/>
        </w:rPr>
        <w:br/>
        <w:t>удалены в течение недели с момента обнаружения, а до их удаления приняты</w:t>
      </w:r>
      <w:r w:rsidRPr="00C17C50">
        <w:rPr>
          <w:rFonts w:eastAsia="Times New Roman"/>
          <w:lang w:eastAsia="ru-RU"/>
        </w:rPr>
        <w:br/>
        <w:t>меры, направленные на предупреждение и ограничение доступа людей в</w:t>
      </w:r>
      <w:r w:rsidRPr="00C17C50">
        <w:rPr>
          <w:rFonts w:eastAsia="Times New Roman"/>
          <w:lang w:eastAsia="ru-RU"/>
        </w:rPr>
        <w:br/>
        <w:t>опасную зону.</w:t>
      </w:r>
    </w:p>
    <w:p w14:paraId="0CCCBC7D" w14:textId="1D39F07F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Согласно статье </w:t>
      </w:r>
      <w:r w:rsidR="00643E2B">
        <w:rPr>
          <w:rFonts w:eastAsia="Times New Roman"/>
          <w:lang w:eastAsia="ru-RU"/>
        </w:rPr>
        <w:t>9</w:t>
      </w:r>
      <w:r w:rsidRPr="00C17C50">
        <w:rPr>
          <w:rFonts w:eastAsia="Times New Roman"/>
          <w:lang w:eastAsia="ru-RU"/>
        </w:rPr>
        <w:t xml:space="preserve"> Правил, планирование хозяйственной и иной</w:t>
      </w:r>
      <w:r w:rsidRPr="00C17C50">
        <w:rPr>
          <w:rFonts w:eastAsia="Times New Roman"/>
          <w:lang w:eastAsia="ru-RU"/>
        </w:rPr>
        <w:br/>
        <w:t>деятельности на территориях, занятых зелеными насаждениями, должно</w:t>
      </w:r>
      <w:r w:rsidRPr="00C17C50">
        <w:rPr>
          <w:rFonts w:eastAsia="Times New Roman"/>
          <w:lang w:eastAsia="ru-RU"/>
        </w:rPr>
        <w:br/>
        <w:t>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насаждений.</w:t>
      </w:r>
    </w:p>
    <w:p w14:paraId="2567BE6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Собственники, владельцы, пользователи, арендаторы территорий</w:t>
      </w:r>
      <w:r w:rsidRPr="00C17C50">
        <w:rPr>
          <w:rFonts w:eastAsia="Times New Roman"/>
          <w:lang w:eastAsia="ru-RU"/>
        </w:rPr>
        <w:br/>
        <w:t>(участков) с зелеными насаждениями обязаны обеспечивать сохранность</w:t>
      </w:r>
      <w:r w:rsidRPr="00C17C50">
        <w:rPr>
          <w:rFonts w:eastAsia="Times New Roman"/>
          <w:lang w:eastAsia="ru-RU"/>
        </w:rPr>
        <w:br/>
        <w:t>зеленых насаждений; обеспечивать квалифицированный уход за зелеными</w:t>
      </w:r>
      <w:r w:rsidRPr="00C17C50">
        <w:rPr>
          <w:rFonts w:eastAsia="Times New Roman"/>
          <w:lang w:eastAsia="ru-RU"/>
        </w:rPr>
        <w:br/>
        <w:t>насаждениями, дорожками и оборудованием, не допускать складирования на</w:t>
      </w:r>
      <w:r w:rsidRPr="00C17C50">
        <w:rPr>
          <w:rFonts w:eastAsia="Times New Roman"/>
          <w:lang w:eastAsia="ru-RU"/>
        </w:rPr>
        <w:br/>
        <w:t>зеленые насаждения мусора, строительных материалов, изделий, конструкций; производить комплексный уход за газонами, систематический покос газонов и иной травянистой растительности.</w:t>
      </w:r>
    </w:p>
    <w:p w14:paraId="1800821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В садах, парках, скверах и на иных территориях, относящихся к местам</w:t>
      </w:r>
      <w:r w:rsidRPr="00C17C50">
        <w:rPr>
          <w:rFonts w:eastAsia="Times New Roman"/>
          <w:lang w:eastAsia="ru-RU"/>
        </w:rPr>
        <w:br/>
        <w:t>общественного пользования, где имеются зеленые насаждения, запрещается:</w:t>
      </w:r>
    </w:p>
    <w:p w14:paraId="668A50F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устраивать свалки мусора, снега и льда, скола асфальта, сливать и</w:t>
      </w:r>
      <w:r w:rsidRPr="00C17C50">
        <w:rPr>
          <w:rFonts w:eastAsia="Times New Roman"/>
          <w:lang w:eastAsia="ru-RU"/>
        </w:rPr>
        <w:br/>
        <w:t>сбрасывать отходы;</w:t>
      </w:r>
    </w:p>
    <w:p w14:paraId="6350F390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сбрасывать снег с крыш на участках, занятых зелеными насаждениями,</w:t>
      </w:r>
      <w:r w:rsidRPr="00C17C50">
        <w:rPr>
          <w:rFonts w:eastAsia="Times New Roman"/>
          <w:lang w:eastAsia="ru-RU"/>
        </w:rPr>
        <w:br/>
        <w:t>без принятия мер, обеспечивающих сохранность деревьев и кустарников;</w:t>
      </w:r>
    </w:p>
    <w:p w14:paraId="339CC15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проезд и размещение автотранспортных средств, строительной и</w:t>
      </w:r>
      <w:r w:rsidRPr="00C17C50">
        <w:rPr>
          <w:rFonts w:eastAsia="Times New Roman"/>
          <w:lang w:eastAsia="ru-RU"/>
        </w:rPr>
        <w:br/>
        <w:t>дорожной техники, кроме техники, связанной с эксплуатацией данных</w:t>
      </w:r>
      <w:r w:rsidRPr="00C17C50">
        <w:rPr>
          <w:rFonts w:eastAsia="Times New Roman"/>
          <w:lang w:eastAsia="ru-RU"/>
        </w:rPr>
        <w:br/>
        <w:t>территорий и уходом за зелеными насаждениями;</w:t>
      </w:r>
    </w:p>
    <w:p w14:paraId="1FB2F5C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ломать деревья, кустарники, их ветви;</w:t>
      </w:r>
    </w:p>
    <w:p w14:paraId="2F8AFFA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разводить костры;</w:t>
      </w:r>
    </w:p>
    <w:p w14:paraId="027F4E6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засорять газоны, цветники;</w:t>
      </w:r>
    </w:p>
    <w:p w14:paraId="68F005A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ремонтировать или мыть транспортные средства, устанавливать гаражи и иные укрытия для автотранспорта;</w:t>
      </w:r>
    </w:p>
    <w:p w14:paraId="5B16E7D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самовольно устраивать огороды;</w:t>
      </w:r>
    </w:p>
    <w:p w14:paraId="18C9D93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пасти скот;</w:t>
      </w:r>
    </w:p>
    <w:p w14:paraId="129FA55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добывать из деревьев сок, смолу, делать надрезы, надписи, приклеивать к деревьям объявления, номерные знаки, всякого рода указатели, провода и</w:t>
      </w:r>
      <w:r w:rsidRPr="00C17C50">
        <w:rPr>
          <w:rFonts w:eastAsia="Times New Roman"/>
          <w:lang w:eastAsia="ru-RU"/>
        </w:rPr>
        <w:br/>
        <w:t>забивать в деревья крючки и гвозди для подвешивания гамаков, качелей,</w:t>
      </w:r>
      <w:r w:rsidRPr="00C17C50">
        <w:rPr>
          <w:rFonts w:eastAsia="Times New Roman"/>
          <w:lang w:eastAsia="ru-RU"/>
        </w:rPr>
        <w:br/>
        <w:t>веревок, прикреплять средства размещения информации и наносить другие</w:t>
      </w:r>
      <w:r w:rsidRPr="00C17C50">
        <w:rPr>
          <w:rFonts w:eastAsia="Times New Roman"/>
          <w:lang w:eastAsia="ru-RU"/>
        </w:rPr>
        <w:br/>
        <w:t>механические повреждения;</w:t>
      </w:r>
    </w:p>
    <w:p w14:paraId="1197E76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добывать растительную землю, песок у корней деревьев и кустарника;</w:t>
      </w:r>
    </w:p>
    <w:p w14:paraId="0B96507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сжигать листву, траву, части деревьев и кустарника.</w:t>
      </w:r>
    </w:p>
    <w:p w14:paraId="20998F1E" w14:textId="0CCD899C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В соответствии с частью </w:t>
      </w:r>
      <w:r w:rsidR="00643E2B">
        <w:rPr>
          <w:rFonts w:eastAsia="Times New Roman"/>
          <w:lang w:eastAsia="ru-RU"/>
        </w:rPr>
        <w:t>6</w:t>
      </w:r>
      <w:r w:rsidRPr="00C17C50">
        <w:rPr>
          <w:rFonts w:eastAsia="Times New Roman"/>
          <w:lang w:eastAsia="ru-RU"/>
        </w:rPr>
        <w:t xml:space="preserve"> статьи </w:t>
      </w:r>
      <w:r w:rsidR="00643E2B">
        <w:rPr>
          <w:rFonts w:eastAsia="Times New Roman"/>
          <w:lang w:eastAsia="ru-RU"/>
        </w:rPr>
        <w:t>9</w:t>
      </w:r>
      <w:r w:rsidRPr="00C17C50">
        <w:rPr>
          <w:rFonts w:eastAsia="Times New Roman"/>
          <w:lang w:eastAsia="ru-RU"/>
        </w:rPr>
        <w:t xml:space="preserve"> Правил, на территории строительной площадки не допускаются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14:paraId="3E1439F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90121F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B81852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5. Ответственность за невыполнение установленных требований.</w:t>
      </w:r>
    </w:p>
    <w:p w14:paraId="22DF1E3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6497CC8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Юридические лица и индивидуальные предприниматели, физические</w:t>
      </w:r>
      <w:r w:rsidRPr="00C17C50">
        <w:rPr>
          <w:rFonts w:eastAsia="Times New Roman"/>
          <w:lang w:eastAsia="ru-RU"/>
        </w:rPr>
        <w:br/>
        <w:t>лица допустившие нарушения, а также необоснованно препятствующие</w:t>
      </w:r>
      <w:r w:rsidRPr="00C17C50">
        <w:rPr>
          <w:rFonts w:eastAsia="Times New Roman"/>
          <w:lang w:eastAsia="ru-RU"/>
        </w:rPr>
        <w:br/>
        <w:t>проведению проверок, уклоняющиеся от проведения проверок и (или) не</w:t>
      </w:r>
      <w:r w:rsidRPr="00C17C50">
        <w:rPr>
          <w:rFonts w:eastAsia="Times New Roman"/>
          <w:lang w:eastAsia="ru-RU"/>
        </w:rPr>
        <w:br/>
        <w:t>исполняющие в установленный срок предписаний органа муниципального</w:t>
      </w:r>
      <w:r w:rsidRPr="00C17C50">
        <w:rPr>
          <w:rFonts w:eastAsia="Times New Roman"/>
          <w:lang w:eastAsia="ru-RU"/>
        </w:rPr>
        <w:br/>
        <w:t>контроля об устранении выявленных нарушений обязательных требований, или требований, установленных муниципальными правовыми актами, несут</w:t>
      </w:r>
      <w:r w:rsidRPr="00C17C50">
        <w:rPr>
          <w:rFonts w:eastAsia="Times New Roman"/>
          <w:lang w:eastAsia="ru-RU"/>
        </w:rPr>
        <w:br/>
        <w:t>ответственность в соответствии с законодательством Российской Федерации, а именно:</w:t>
      </w:r>
    </w:p>
    <w:p w14:paraId="2E8EEE2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РФ Статья 19.4. Неповиновение законному распоряжению</w:t>
      </w:r>
      <w:r w:rsidRPr="00C17C50">
        <w:rPr>
          <w:rFonts w:eastAsia="Times New Roman"/>
          <w:lang w:eastAsia="ru-RU"/>
        </w:rPr>
        <w:br/>
        <w:t>должностного лица органа, осуществляющего государственный надзор</w:t>
      </w:r>
      <w:r w:rsidRPr="00C17C50">
        <w:rPr>
          <w:rFonts w:eastAsia="Times New Roman"/>
          <w:lang w:eastAsia="ru-RU"/>
        </w:rPr>
        <w:br/>
        <w:t>(контроль), должностного лица организации, уполномоченной в соответствии с федеральными законами на осуществление государственного надзора,</w:t>
      </w:r>
      <w:r w:rsidRPr="00C17C50">
        <w:rPr>
          <w:rFonts w:eastAsia="Times New Roman"/>
          <w:lang w:eastAsia="ru-RU"/>
        </w:rPr>
        <w:br/>
        <w:t>должностного лица органа, осуществляющего муниципальный контроль</w:t>
      </w:r>
    </w:p>
    <w:p w14:paraId="3C53191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Неповиновение законному распоряжению или требованию</w:t>
      </w:r>
      <w:r w:rsidRPr="00C17C50">
        <w:rPr>
          <w:rFonts w:eastAsia="Times New Roman"/>
          <w:lang w:eastAsia="ru-RU"/>
        </w:rPr>
        <w:br/>
        <w:t>должностного лица органа, осуществляющего государственный надзор</w:t>
      </w:r>
      <w:r w:rsidRPr="00C17C50">
        <w:rPr>
          <w:rFonts w:eastAsia="Times New Roman"/>
          <w:lang w:eastAsia="ru-RU"/>
        </w:rPr>
        <w:br/>
        <w:t>(контроль), государственный финансовый контроль, должностного лица</w:t>
      </w:r>
      <w:r w:rsidRPr="00C17C50">
        <w:rPr>
          <w:rFonts w:eastAsia="Times New Roman"/>
          <w:lang w:eastAsia="ru-RU"/>
        </w:rPr>
        <w:br/>
        <w:t>организации, уполномоченной в соответствии с федеральными законами на</w:t>
      </w:r>
      <w:r w:rsidRPr="00C17C50">
        <w:rPr>
          <w:rFonts w:eastAsia="Times New Roman"/>
          <w:lang w:eastAsia="ru-RU"/>
        </w:rPr>
        <w:br/>
        <w:t>осуществление государственного надзора, должностного лица органа,</w:t>
      </w:r>
      <w:r w:rsidRPr="00C17C50">
        <w:rPr>
          <w:rFonts w:eastAsia="Times New Roman"/>
          <w:lang w:eastAsia="ru-RU"/>
        </w:rPr>
        <w:br/>
        <w:t>осуществляющего муниципальный контроль, муниципальный финансовый</w:t>
      </w:r>
      <w:r w:rsidRPr="00C17C50">
        <w:rPr>
          <w:rFonts w:eastAsia="Times New Roman"/>
          <w:lang w:eastAsia="ru-RU"/>
        </w:rPr>
        <w:br/>
        <w:t>контроль,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14:paraId="5AF6A02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РФ Статья 19.4.1. Воспрепятствование законной деятельности</w:t>
      </w:r>
      <w:r w:rsidRPr="00C17C50">
        <w:rPr>
          <w:rFonts w:eastAsia="Times New Roman"/>
          <w:lang w:eastAsia="ru-RU"/>
        </w:rPr>
        <w:br/>
        <w:t xml:space="preserve">должностного лица органа государственного контроля (надзора), должностного лица организации, уполномоченной в соответствии с </w:t>
      </w:r>
      <w:r w:rsidRPr="00C17C50">
        <w:rPr>
          <w:rFonts w:eastAsia="Times New Roman"/>
          <w:lang w:eastAsia="ru-RU"/>
        </w:rPr>
        <w:lastRenderedPageBreak/>
        <w:t>федеральными законами на осуществление государственного надзора, должностного лица органа муниципального контроля</w:t>
      </w:r>
    </w:p>
    <w:p w14:paraId="426A203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14:paraId="7C623B4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  <w:r w:rsidRPr="00C17C50">
        <w:rPr>
          <w:rFonts w:eastAsia="Times New Roman"/>
          <w:lang w:eastAsia="ru-RU"/>
        </w:rPr>
        <w:br/>
        <w:t>влекут наложение административного штрафа на должностных лиц в</w:t>
      </w:r>
      <w:r w:rsidRPr="00C17C50">
        <w:rPr>
          <w:rFonts w:eastAsia="Times New Roman"/>
          <w:lang w:eastAsia="ru-RU"/>
        </w:rPr>
        <w:br/>
        <w:t>размере от пяти тысяч до десяти тысяч рублей; на юридических лиц - от</w:t>
      </w:r>
      <w:r w:rsidRPr="00C17C50">
        <w:rPr>
          <w:rFonts w:eastAsia="Times New Roman"/>
          <w:lang w:eastAsia="ru-RU"/>
        </w:rPr>
        <w:br/>
        <w:t>двадцати тысяч до пятидесяти тысяч рублей.</w:t>
      </w:r>
    </w:p>
    <w:p w14:paraId="5F895BE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3. Повторное совершение административного правонарушения,</w:t>
      </w:r>
      <w:r w:rsidRPr="00C17C50">
        <w:rPr>
          <w:rFonts w:eastAsia="Times New Roman"/>
          <w:lang w:eastAsia="ru-RU"/>
        </w:rPr>
        <w:br/>
        <w:t>предусмотренного частью 2 настоящей статьи, - влечет наложение административного штрафа на должностных лиц в</w:t>
      </w:r>
      <w:r w:rsidRPr="00C17C50">
        <w:rPr>
          <w:rFonts w:eastAsia="Times New Roman"/>
          <w:lang w:eastAsia="ru-RU"/>
        </w:rPr>
        <w:br/>
        <w:t>размере от десяти тысяч до двадцати тысяч рублей или дисквалификацию на</w:t>
      </w:r>
      <w:r w:rsidRPr="00C17C50">
        <w:rPr>
          <w:rFonts w:eastAsia="Times New Roman"/>
          <w:lang w:eastAsia="ru-RU"/>
        </w:rPr>
        <w:br/>
        <w:t>срок от шести месяцев до одного года; на юридических лиц - от пятидесяти</w:t>
      </w:r>
      <w:r w:rsidRPr="00C17C50">
        <w:rPr>
          <w:rFonts w:eastAsia="Times New Roman"/>
          <w:lang w:eastAsia="ru-RU"/>
        </w:rPr>
        <w:br/>
        <w:t>тысяч до ста тысяч рублей.</w:t>
      </w:r>
    </w:p>
    <w:p w14:paraId="3397747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 АП РФ Статья 19.5. Невыполнение в срок законного предписания</w:t>
      </w:r>
      <w:r w:rsidRPr="00C17C50">
        <w:rPr>
          <w:rFonts w:eastAsia="Times New Roman"/>
          <w:lang w:eastAsia="ru-RU"/>
        </w:rPr>
        <w:br/>
        <w:t>(постановления, представления, решения)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государственный надзор (контроль), организации,</w:t>
      </w:r>
      <w:r w:rsidRPr="00C17C50">
        <w:rPr>
          <w:rFonts w:eastAsia="Times New Roman"/>
          <w:lang w:eastAsia="ru-RU"/>
        </w:rPr>
        <w:br/>
        <w:t>уполномоченной в соответствии с федеральными законами на осуществление</w:t>
      </w:r>
      <w:r w:rsidRPr="00C17C50">
        <w:rPr>
          <w:rFonts w:eastAsia="Times New Roman"/>
          <w:lang w:eastAsia="ru-RU"/>
        </w:rPr>
        <w:br/>
        <w:t>государственного надзора (должностного лица),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муниципальный контроль</w:t>
      </w:r>
    </w:p>
    <w:p w14:paraId="545C31B4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Невыполнение в установленный срок законного предписания</w:t>
      </w:r>
      <w:r w:rsidRPr="00C17C50">
        <w:rPr>
          <w:rFonts w:eastAsia="Times New Roman"/>
          <w:lang w:eastAsia="ru-RU"/>
        </w:rPr>
        <w:br/>
        <w:t>(постановления, представления, решения)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государственный надзор (контроль), муниципальный</w:t>
      </w:r>
      <w:r w:rsidRPr="00C17C50">
        <w:rPr>
          <w:rFonts w:eastAsia="Times New Roman"/>
          <w:lang w:eastAsia="ru-RU"/>
        </w:rPr>
        <w:br/>
        <w:t>контроль, об устранении нарушений законодательства - влечет наложение</w:t>
      </w:r>
      <w:r w:rsidRPr="00C17C50">
        <w:rPr>
          <w:rFonts w:eastAsia="Times New Roman"/>
          <w:lang w:eastAsia="ru-RU"/>
        </w:rPr>
        <w:br/>
        <w:t>административного штрафа на граждан в размере от трехсот до пятисот рублей; на должностных лиц - от одной тысячи до двух тысяч рублей или</w:t>
      </w:r>
      <w:r w:rsidRPr="00C17C50">
        <w:rPr>
          <w:rFonts w:eastAsia="Times New Roman"/>
          <w:lang w:eastAsia="ru-RU"/>
        </w:rPr>
        <w:br/>
        <w:t>дисквалификацию на срок до трех лет; на юридических лиц - от десяти тысяч</w:t>
      </w:r>
      <w:r w:rsidRPr="00C17C50">
        <w:rPr>
          <w:rFonts w:eastAsia="Times New Roman"/>
          <w:lang w:eastAsia="ru-RU"/>
        </w:rPr>
        <w:br/>
        <w:t>до двадцати тысяч рублей.</w:t>
      </w:r>
    </w:p>
    <w:p w14:paraId="6FEBA7D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-КоАП РФ Статья 19.7. Непредставление сведений (информации) на граждан в размере от пятисот до одной тысячи рублей; на должностных лиц - от двух тысяч до четырех тысяч рублей.</w:t>
      </w:r>
    </w:p>
    <w:p w14:paraId="3E93FBE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РФ Статья 19.4.1. Воспрепятствование законной деятельности</w:t>
      </w:r>
      <w:r w:rsidRPr="00C17C50">
        <w:rPr>
          <w:rFonts w:eastAsia="Times New Roman"/>
          <w:lang w:eastAsia="ru-RU"/>
        </w:rPr>
        <w:br/>
        <w:t xml:space="preserve">должностного лица органа государственного контроля (надзора), должностного лица организации, уполномоченной в соответствии с </w:t>
      </w:r>
      <w:r w:rsidRPr="00C17C50">
        <w:rPr>
          <w:rFonts w:eastAsia="Times New Roman"/>
          <w:lang w:eastAsia="ru-RU"/>
        </w:rPr>
        <w:lastRenderedPageBreak/>
        <w:t>федеральными законами на осуществление государственного надзора, должностного лица органа муниципального контроля</w:t>
      </w:r>
    </w:p>
    <w:p w14:paraId="4E341B0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14:paraId="3FFE696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</w:t>
      </w:r>
    </w:p>
    <w:p w14:paraId="1E1FAB8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влекут наложение административного штрафа на должностных лиц в</w:t>
      </w:r>
      <w:r w:rsidRPr="00C17C50">
        <w:rPr>
          <w:rFonts w:eastAsia="Times New Roman"/>
          <w:lang w:eastAsia="ru-RU"/>
        </w:rPr>
        <w:br/>
        <w:t>размере от пяти тысяч до десяти тысяч рублей; на юридических лиц - от</w:t>
      </w:r>
      <w:r w:rsidRPr="00C17C50">
        <w:rPr>
          <w:rFonts w:eastAsia="Times New Roman"/>
          <w:lang w:eastAsia="ru-RU"/>
        </w:rPr>
        <w:br/>
        <w:t>двадцати тысяч до пятидесяти тысяч рублей.</w:t>
      </w:r>
    </w:p>
    <w:p w14:paraId="4003481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3. Повторное совершение административного правонарушения,</w:t>
      </w:r>
      <w:r w:rsidRPr="00C17C50">
        <w:rPr>
          <w:rFonts w:eastAsia="Times New Roman"/>
          <w:lang w:eastAsia="ru-RU"/>
        </w:rPr>
        <w:br/>
        <w:t xml:space="preserve">предусмотренного частью 2 настоящей статьи, </w:t>
      </w:r>
    </w:p>
    <w:p w14:paraId="58F12DC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влечет наложение административного штрафа на должностных лиц в</w:t>
      </w:r>
      <w:r w:rsidRPr="00C17C50">
        <w:rPr>
          <w:rFonts w:eastAsia="Times New Roman"/>
          <w:lang w:eastAsia="ru-RU"/>
        </w:rPr>
        <w:br/>
        <w:t>размере от десяти тысяч до двадцати тысяч рублей или дисквалификацию на</w:t>
      </w:r>
      <w:r w:rsidRPr="00C17C50">
        <w:rPr>
          <w:rFonts w:eastAsia="Times New Roman"/>
          <w:lang w:eastAsia="ru-RU"/>
        </w:rPr>
        <w:br/>
        <w:t>срок от шести месяцев до одного года; на юридических лиц - от пятидесяти</w:t>
      </w:r>
      <w:r w:rsidRPr="00C17C50">
        <w:rPr>
          <w:rFonts w:eastAsia="Times New Roman"/>
          <w:lang w:eastAsia="ru-RU"/>
        </w:rPr>
        <w:br/>
        <w:t>тысяч до ста тысяч рублей.</w:t>
      </w:r>
    </w:p>
    <w:p w14:paraId="37756D67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РФ Статья 19.5. Невыполнение в срок законного предписания</w:t>
      </w:r>
      <w:r w:rsidRPr="00C17C50">
        <w:rPr>
          <w:rFonts w:eastAsia="Times New Roman"/>
          <w:lang w:eastAsia="ru-RU"/>
        </w:rPr>
        <w:br/>
        <w:t>(постановления, представления, решения)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государственный надзор (контроль), организации,</w:t>
      </w:r>
      <w:r w:rsidRPr="00C17C50">
        <w:rPr>
          <w:rFonts w:eastAsia="Times New Roman"/>
          <w:lang w:eastAsia="ru-RU"/>
        </w:rPr>
        <w:br/>
        <w:t>уполномоченной в соответствии с федеральными законами на осуществление</w:t>
      </w:r>
      <w:r w:rsidRPr="00C17C50">
        <w:rPr>
          <w:rFonts w:eastAsia="Times New Roman"/>
          <w:lang w:eastAsia="ru-RU"/>
        </w:rPr>
        <w:br/>
        <w:t>государственного надзора (должностного лица),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муниципальный контроль</w:t>
      </w:r>
    </w:p>
    <w:p w14:paraId="2EF2E0E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Невыполнение в установленный срок законного предписания</w:t>
      </w:r>
      <w:r w:rsidRPr="00C17C50">
        <w:rPr>
          <w:rFonts w:eastAsia="Times New Roman"/>
          <w:lang w:eastAsia="ru-RU"/>
        </w:rPr>
        <w:br/>
        <w:t>(постановления, представления, решения) органа (должностного лица),</w:t>
      </w:r>
      <w:r w:rsidRPr="00C17C50">
        <w:rPr>
          <w:rFonts w:eastAsia="Times New Roman"/>
          <w:lang w:eastAsia="ru-RU"/>
        </w:rPr>
        <w:br/>
        <w:t>осуществляющего государственный надзор (контроль), муниципальный</w:t>
      </w:r>
      <w:r w:rsidRPr="00C17C50">
        <w:rPr>
          <w:rFonts w:eastAsia="Times New Roman"/>
          <w:lang w:eastAsia="ru-RU"/>
        </w:rPr>
        <w:br/>
        <w:t>контроль, об устранении нарушений законодательства - влечет наложение</w:t>
      </w:r>
      <w:r w:rsidRPr="00C17C50">
        <w:rPr>
          <w:rFonts w:eastAsia="Times New Roman"/>
          <w:lang w:eastAsia="ru-RU"/>
        </w:rPr>
        <w:br/>
        <w:t>административного штрафа на граждан в размере от трехсот до пятисот рублей; на должностных лиц - от одной тысячи до двух тысяч рублей или</w:t>
      </w:r>
      <w:r w:rsidRPr="00C17C50">
        <w:rPr>
          <w:rFonts w:eastAsia="Times New Roman"/>
          <w:lang w:eastAsia="ru-RU"/>
        </w:rPr>
        <w:br/>
        <w:t>дисквалификацию на срок до трех лет; на юридических лиц - от десяти тысяч</w:t>
      </w:r>
      <w:r w:rsidRPr="00C17C50">
        <w:rPr>
          <w:rFonts w:eastAsia="Times New Roman"/>
          <w:lang w:eastAsia="ru-RU"/>
        </w:rPr>
        <w:br/>
        <w:t>до двадцати тысяч рублей.</w:t>
      </w:r>
    </w:p>
    <w:p w14:paraId="36AB11F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-КоАП РФ Статья 19.7. Непредставление сведений (информации)</w:t>
      </w:r>
    </w:p>
    <w:p w14:paraId="5BDD7AA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(осуществляющему) муниципальный контроль, муниципальный финансовый</w:t>
      </w:r>
      <w:r w:rsidRPr="00C17C50">
        <w:rPr>
          <w:rFonts w:eastAsia="Times New Roman"/>
          <w:lang w:eastAsia="ru-RU"/>
        </w:rPr>
        <w:br/>
        <w:t>контроль, сведений (информации), представление которых предусмотрено</w:t>
      </w:r>
      <w:r w:rsidRPr="00C17C50">
        <w:rPr>
          <w:rFonts w:eastAsia="Times New Roman"/>
          <w:lang w:eastAsia="ru-RU"/>
        </w:rPr>
        <w:br/>
        <w:t>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</w:t>
      </w:r>
      <w:r w:rsidRPr="00C17C50">
        <w:rPr>
          <w:rFonts w:eastAsia="Times New Roman"/>
          <w:lang w:eastAsia="ru-RU"/>
        </w:rPr>
        <w:br/>
        <w:t>(осуществляющему) государственный контроль (надзор), государственный</w:t>
      </w:r>
      <w:r w:rsidRPr="00C17C50">
        <w:rPr>
          <w:rFonts w:eastAsia="Times New Roman"/>
          <w:lang w:eastAsia="ru-RU"/>
        </w:rPr>
        <w:br/>
        <w:t>финансовый контроль, организацию, уполномоченную в соответствии с</w:t>
      </w:r>
      <w:r w:rsidRPr="00C17C50">
        <w:rPr>
          <w:rFonts w:eastAsia="Times New Roman"/>
          <w:lang w:eastAsia="ru-RU"/>
        </w:rPr>
        <w:br/>
        <w:t>федеральными законами на осуществление государственного надзора</w:t>
      </w:r>
      <w:r w:rsidRPr="00C17C50">
        <w:rPr>
          <w:rFonts w:eastAsia="Times New Roman"/>
          <w:lang w:eastAsia="ru-RU"/>
        </w:rPr>
        <w:br/>
        <w:t>(должностному лицу), орган (должностному лицу), осуществляющий</w:t>
      </w:r>
      <w:r w:rsidRPr="00C17C50">
        <w:rPr>
          <w:rFonts w:eastAsia="Times New Roman"/>
          <w:lang w:eastAsia="ru-RU"/>
        </w:rPr>
        <w:br/>
        <w:t>(осуществляющему) муниципальный контроль, муниципальный финансовый</w:t>
      </w:r>
      <w:r w:rsidRPr="00C17C50">
        <w:rPr>
          <w:rFonts w:eastAsia="Times New Roman"/>
          <w:lang w:eastAsia="ru-RU"/>
        </w:rPr>
        <w:br/>
        <w:t>контроль, таких сведений (информации) в неполном объеме или в искаженном</w:t>
      </w:r>
      <w:r w:rsidRPr="00C17C50">
        <w:rPr>
          <w:rFonts w:eastAsia="Times New Roman"/>
          <w:lang w:eastAsia="ru-RU"/>
        </w:rPr>
        <w:br/>
        <w:t>виде, за исключением случаев, предусмотренных статьей 6.16, частью 2 статьи</w:t>
      </w:r>
      <w:r w:rsidRPr="00C17C50">
        <w:rPr>
          <w:rFonts w:eastAsia="Times New Roman"/>
          <w:lang w:eastAsia="ru-RU"/>
        </w:rPr>
        <w:br/>
        <w:t>6.31, частями 1, 2 и 4 статьи 8.28.1, статьей 8.32.1, частью 1 статьи 8.49, частью</w:t>
      </w:r>
      <w:r w:rsidRPr="00C17C50">
        <w:rPr>
          <w:rFonts w:eastAsia="Times New Roman"/>
          <w:lang w:eastAsia="ru-RU"/>
        </w:rPr>
        <w:br/>
        <w:t>5 статьи 14.5, частью 4 статьи 14.28, частью 1 статьи 14.46.2, статьями 19.7.1,</w:t>
      </w:r>
      <w:r w:rsidRPr="00C17C50">
        <w:rPr>
          <w:rFonts w:eastAsia="Times New Roman"/>
          <w:lang w:eastAsia="ru-RU"/>
        </w:rPr>
        <w:br/>
        <w:t>19.7.2, 19.7.2-1, 19.7.3, 19.7.5, 19.7.5-1, 19.7.5-2, частью 1 статьи 19.7.5-3, частью 1 статьи 19.7.5-4, статьями 19.7.7, 19.7.8, 19.7.9, 19.7.12, 19.7.13, 19.7.14, 19.7.15, 19.8, 19.8.3 Кодекса об административных правонарушениях</w:t>
      </w:r>
      <w:r w:rsidRPr="00C17C50">
        <w:rPr>
          <w:rFonts w:eastAsia="Times New Roman"/>
          <w:lang w:eastAsia="ru-RU"/>
        </w:rPr>
        <w:br/>
        <w:t>Российской Федерации, - влечет предупреждение или наложение</w:t>
      </w:r>
      <w:r w:rsidRPr="00C17C50">
        <w:rPr>
          <w:rFonts w:eastAsia="Times New Roman"/>
          <w:lang w:eastAsia="ru-RU"/>
        </w:rPr>
        <w:br/>
        <w:t>административного штрафа на граждан в размере от ста до трехсот рублей; на</w:t>
      </w:r>
      <w:r w:rsidRPr="00C17C50">
        <w:rPr>
          <w:rFonts w:eastAsia="Times New Roman"/>
          <w:lang w:eastAsia="ru-RU"/>
        </w:rPr>
        <w:br/>
        <w:t>должностных лиц - от трехсот до пятисот рублей; на юридических лиц - от трех тысяч до пяти тысяч рублей.</w:t>
      </w:r>
    </w:p>
    <w:p w14:paraId="5AB7933D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РБ Статья 6.3. Нарушение правил благоустройства</w:t>
      </w:r>
    </w:p>
    <w:p w14:paraId="4F986FF0" w14:textId="1BC81DD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Нарушение установленных муниципальным нормативным правовы</w:t>
      </w:r>
      <w:r w:rsidR="000A6F32">
        <w:rPr>
          <w:rFonts w:eastAsia="Times New Roman"/>
          <w:lang w:eastAsia="ru-RU"/>
        </w:rPr>
        <w:t>м</w:t>
      </w:r>
      <w:r w:rsidRPr="00C17C50">
        <w:rPr>
          <w:rFonts w:eastAsia="Times New Roman"/>
          <w:lang w:eastAsia="ru-RU"/>
        </w:rPr>
        <w:br/>
        <w:t xml:space="preserve">актом правил благоустройства территорий </w:t>
      </w:r>
      <w:r w:rsidR="000A6F32">
        <w:rPr>
          <w:rFonts w:eastAsia="Times New Roman"/>
          <w:lang w:eastAsia="ru-RU"/>
        </w:rPr>
        <w:t>поселения</w:t>
      </w:r>
      <w:r w:rsidRPr="00C17C50">
        <w:rPr>
          <w:rFonts w:eastAsia="Times New Roman"/>
          <w:lang w:eastAsia="ru-RU"/>
        </w:rPr>
        <w:t xml:space="preserve">, выразившееся в нарушении порядка комплексного благоустройства и внешнего оформления </w:t>
      </w:r>
      <w:r w:rsidR="000A6F32">
        <w:rPr>
          <w:rFonts w:eastAsia="Times New Roman"/>
          <w:lang w:eastAsia="ru-RU"/>
        </w:rPr>
        <w:t>сель</w:t>
      </w:r>
      <w:r w:rsidRPr="00C17C50">
        <w:rPr>
          <w:rFonts w:eastAsia="Times New Roman"/>
          <w:lang w:eastAsia="ru-RU"/>
        </w:rPr>
        <w:t>ских территорий (в не оформлении или несогласовании проекта благоустройства) или в ненадлежащем содержании или очистке прилегающей территории, закрепленной территории, зданий, строений, сооружений и их конструктивных элементов, элементов благоустройства, в том числе не устранении в установленные сроки повреждений зданий, строений, сооружений и их конструктивных элементов, элементов благоустройства, или требований по уборке дорог общего пользования, мойке дорожных покрытий, уборке прилегающих территорий, закрепленных территорий, установке и содержанию урн, если указанное деяние не образует состав правонарушения,</w:t>
      </w:r>
      <w:r w:rsidRPr="00C17C50">
        <w:rPr>
          <w:rFonts w:eastAsia="Times New Roman"/>
          <w:lang w:eastAsia="ru-RU"/>
        </w:rPr>
        <w:br/>
        <w:t>предусмотренного настоящим Кодексом, - влечет наложение</w:t>
      </w:r>
      <w:r w:rsidRPr="00C17C50">
        <w:rPr>
          <w:rFonts w:eastAsia="Times New Roman"/>
          <w:lang w:eastAsia="ru-RU"/>
        </w:rPr>
        <w:br/>
        <w:t>административного штрафа на граждан в размере от двух тысяч до трех тысяч</w:t>
      </w:r>
      <w:r w:rsidRPr="00C17C50">
        <w:rPr>
          <w:rFonts w:eastAsia="Times New Roman"/>
          <w:lang w:eastAsia="ru-RU"/>
        </w:rPr>
        <w:br/>
        <w:t>рублей; на должностных лиц - от десяти тысяч до пятнадцати тысяч рублей; на юридических лиц - от пятидесяти тысяч до ста тысяч рублей.</w:t>
      </w:r>
    </w:p>
    <w:p w14:paraId="260B2FC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РБ Статья 6.4. Нарушение правил благоустройства на</w:t>
      </w:r>
      <w:r w:rsidRPr="00C17C50">
        <w:rPr>
          <w:rFonts w:eastAsia="Times New Roman"/>
          <w:lang w:eastAsia="ru-RU"/>
        </w:rPr>
        <w:br/>
        <w:t>придомовых территориях многоквартирных домов.</w:t>
      </w:r>
    </w:p>
    <w:p w14:paraId="16353DE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Нарушение на придомовых территориях многоквартирных домов</w:t>
      </w:r>
      <w:r w:rsidRPr="00C17C50">
        <w:rPr>
          <w:rFonts w:eastAsia="Times New Roman"/>
          <w:lang w:eastAsia="ru-RU"/>
        </w:rPr>
        <w:br/>
        <w:t>установленных муниципальными нормативными правовыми актами правил</w:t>
      </w:r>
      <w:r w:rsidRPr="00C17C50">
        <w:rPr>
          <w:rFonts w:eastAsia="Times New Roman"/>
          <w:lang w:eastAsia="ru-RU"/>
        </w:rPr>
        <w:br/>
        <w:t>благоустройства, выразившееся в нарушении порядка комплексного</w:t>
      </w:r>
      <w:r w:rsidRPr="00C17C50">
        <w:rPr>
          <w:rFonts w:eastAsia="Times New Roman"/>
          <w:lang w:eastAsia="ru-RU"/>
        </w:rPr>
        <w:br/>
        <w:t>благоустройства и внешнего оформления городских территорий (в</w:t>
      </w:r>
      <w:r w:rsidRPr="00C17C50">
        <w:rPr>
          <w:rFonts w:eastAsia="Times New Roman"/>
          <w:lang w:eastAsia="ru-RU"/>
        </w:rPr>
        <w:br/>
      </w:r>
      <w:proofErr w:type="spellStart"/>
      <w:r w:rsidRPr="00C17C50">
        <w:rPr>
          <w:rFonts w:eastAsia="Times New Roman"/>
          <w:lang w:eastAsia="ru-RU"/>
        </w:rPr>
        <w:t>неоформлении</w:t>
      </w:r>
      <w:proofErr w:type="spellEnd"/>
      <w:r w:rsidRPr="00C17C50">
        <w:rPr>
          <w:rFonts w:eastAsia="Times New Roman"/>
          <w:lang w:eastAsia="ru-RU"/>
        </w:rPr>
        <w:t xml:space="preserve"> или несогласовании проекта благоустройства) или в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ненадлежащем содержании или очистке придомовой территории, зданий,</w:t>
      </w:r>
      <w:r w:rsidRPr="00C17C50">
        <w:rPr>
          <w:rFonts w:eastAsia="Times New Roman"/>
          <w:lang w:eastAsia="ru-RU"/>
        </w:rPr>
        <w:br/>
        <w:t>строений, сооружений и их конструктивных элементов, элементов</w:t>
      </w:r>
      <w:r w:rsidRPr="00C17C50">
        <w:rPr>
          <w:rFonts w:eastAsia="Times New Roman"/>
          <w:lang w:eastAsia="ru-RU"/>
        </w:rPr>
        <w:br/>
        <w:t xml:space="preserve">благоустройства, в том числе </w:t>
      </w:r>
      <w:proofErr w:type="spellStart"/>
      <w:r w:rsidRPr="00C17C50">
        <w:rPr>
          <w:rFonts w:eastAsia="Times New Roman"/>
          <w:lang w:eastAsia="ru-RU"/>
        </w:rPr>
        <w:t>неустранении</w:t>
      </w:r>
      <w:proofErr w:type="spellEnd"/>
      <w:r w:rsidRPr="00C17C50">
        <w:rPr>
          <w:rFonts w:eastAsia="Times New Roman"/>
          <w:lang w:eastAsia="ru-RU"/>
        </w:rPr>
        <w:t xml:space="preserve"> в установленные сроки</w:t>
      </w:r>
      <w:r w:rsidRPr="00C17C50">
        <w:rPr>
          <w:rFonts w:eastAsia="Times New Roman"/>
          <w:lang w:eastAsia="ru-RU"/>
        </w:rPr>
        <w:br/>
        <w:t>повреждений зданий, строений, сооружений и их конструктивных элементов,</w:t>
      </w:r>
      <w:r w:rsidRPr="00C17C50">
        <w:rPr>
          <w:rFonts w:eastAsia="Times New Roman"/>
          <w:lang w:eastAsia="ru-RU"/>
        </w:rPr>
        <w:br/>
        <w:t>элементов благоустройства, или требований по уборке дорог общего</w:t>
      </w:r>
      <w:r w:rsidRPr="00C17C50">
        <w:rPr>
          <w:rFonts w:eastAsia="Times New Roman"/>
          <w:lang w:eastAsia="ru-RU"/>
        </w:rPr>
        <w:br/>
        <w:t>пользования, мойке дорожных покрытий, уборке придомовых территорий,</w:t>
      </w:r>
      <w:r w:rsidRPr="00C17C50">
        <w:rPr>
          <w:rFonts w:eastAsia="Times New Roman"/>
          <w:lang w:eastAsia="ru-RU"/>
        </w:rPr>
        <w:br/>
        <w:t>установке и содержанию урн, - влечет наложение административного штрафа</w:t>
      </w:r>
      <w:r w:rsidRPr="00C17C50">
        <w:rPr>
          <w:rFonts w:eastAsia="Times New Roman"/>
          <w:lang w:eastAsia="ru-RU"/>
        </w:rPr>
        <w:br/>
        <w:t>на граждан в размере от одной тысячи до двух тысяч рублей; на должностных</w:t>
      </w:r>
      <w:r w:rsidRPr="00C17C50">
        <w:rPr>
          <w:rFonts w:eastAsia="Times New Roman"/>
          <w:lang w:eastAsia="ru-RU"/>
        </w:rPr>
        <w:br/>
        <w:t>лиц - от трех тысяч до восьми тысяч рублей; на юридических лиц - от двадцати</w:t>
      </w:r>
      <w:r w:rsidRPr="00C17C50">
        <w:rPr>
          <w:rFonts w:eastAsia="Times New Roman"/>
          <w:lang w:eastAsia="ru-RU"/>
        </w:rPr>
        <w:br/>
        <w:t>тысяч до тридцати тысяч рублей.</w:t>
      </w:r>
    </w:p>
    <w:p w14:paraId="1394F23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РБ Статья 6.8. Непринятие мер по очистке от снега и льда</w:t>
      </w:r>
    </w:p>
    <w:p w14:paraId="541C9792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3. Нарушение установленных муниципальным нормативным правовым</w:t>
      </w:r>
      <w:r w:rsidRPr="00C17C50">
        <w:rPr>
          <w:rFonts w:eastAsia="Times New Roman"/>
          <w:lang w:eastAsia="ru-RU"/>
        </w:rPr>
        <w:br/>
        <w:t>актом правил благоустройства территорий муниципальных образований,</w:t>
      </w:r>
      <w:r w:rsidRPr="00C17C50">
        <w:rPr>
          <w:rFonts w:eastAsia="Times New Roman"/>
          <w:lang w:eastAsia="ru-RU"/>
        </w:rPr>
        <w:br/>
        <w:t xml:space="preserve">выразившееся в непринятии мер по очистке фасадов, карнизов, крыш, входных групп, пандусов, ступеней и иных конструктивных элементов зданий, строений, сооружений, проезжей части дорог, тротуаров, пешеходных и </w:t>
      </w:r>
      <w:proofErr w:type="spellStart"/>
      <w:r w:rsidRPr="00C17C50">
        <w:rPr>
          <w:rFonts w:eastAsia="Times New Roman"/>
          <w:lang w:eastAsia="ru-RU"/>
        </w:rPr>
        <w:t>велопешеходных</w:t>
      </w:r>
      <w:proofErr w:type="spellEnd"/>
      <w:r w:rsidRPr="00C17C50">
        <w:rPr>
          <w:rFonts w:eastAsia="Times New Roman"/>
          <w:lang w:eastAsia="ru-RU"/>
        </w:rPr>
        <w:t xml:space="preserve"> дорожек, за исключением фасадов, карнизов, крыш, входных групп, пандусов, ступеней и иных конструктивных элементов многоквартирных домов и их придомовых территорий, элементов благоустройства указанных придомовых территорий, от снежных заносов или завалов, наледи, ледяных образований, которое препятствует движению пешеходов или транспортных средств или создает опасность для их движения, - 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14:paraId="67EF9E58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4. Совершение правонарушения, предусмотренного частью 3 настоящей</w:t>
      </w:r>
      <w:r w:rsidRPr="00C17C50">
        <w:rPr>
          <w:rFonts w:eastAsia="Times New Roman"/>
          <w:lang w:eastAsia="ru-RU"/>
        </w:rPr>
        <w:br/>
        <w:t>статьи, повлекшее причинение имущественного ущерба или причинение вреда</w:t>
      </w:r>
      <w:r w:rsidRPr="00C17C50">
        <w:rPr>
          <w:rFonts w:eastAsia="Times New Roman"/>
          <w:lang w:eastAsia="ru-RU"/>
        </w:rPr>
        <w:br/>
        <w:t>здоровью потерпевшего, если указанное деяние не образует состав</w:t>
      </w:r>
      <w:r w:rsidRPr="00C17C50">
        <w:rPr>
          <w:rFonts w:eastAsia="Times New Roman"/>
          <w:lang w:eastAsia="ru-RU"/>
        </w:rPr>
        <w:br/>
        <w:t>правонарушения, предусмотренного законодательством Российской</w:t>
      </w:r>
      <w:r w:rsidRPr="00C17C50">
        <w:rPr>
          <w:rFonts w:eastAsia="Times New Roman"/>
          <w:lang w:eastAsia="ru-RU"/>
        </w:rPr>
        <w:br/>
        <w:t>Федерации, - влечет наложение административного штрафа на граждан в</w:t>
      </w:r>
      <w:r w:rsidRPr="00C17C50">
        <w:rPr>
          <w:rFonts w:eastAsia="Times New Roman"/>
          <w:lang w:eastAsia="ru-RU"/>
        </w:rPr>
        <w:br/>
        <w:t>размере от двух тысяч до пяти тысяч рублей; на должностных лиц - от</w:t>
      </w:r>
      <w:r w:rsidRPr="00C17C50">
        <w:rPr>
          <w:rFonts w:eastAsia="Times New Roman"/>
          <w:lang w:eastAsia="ru-RU"/>
        </w:rPr>
        <w:br/>
        <w:t>пятнадцати тысяч до двадцати тысяч рублей; на юридических лиц – от тридцати тысяч до сорока тысяч рублей.</w:t>
      </w:r>
    </w:p>
    <w:p w14:paraId="6E9A7BC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РБ Статья 6.9. Проведение земляных работ с нарушением правил</w:t>
      </w:r>
      <w:r w:rsidRPr="00C17C50">
        <w:rPr>
          <w:rFonts w:eastAsia="Times New Roman"/>
          <w:lang w:eastAsia="ru-RU"/>
        </w:rPr>
        <w:br/>
        <w:t>благоустройства.</w:t>
      </w:r>
    </w:p>
    <w:p w14:paraId="378C152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Нарушение установленного муниципальным нормативным правовым актом порядка производства земляных работ на придомовых территориях многоквартирных домов, если указанное деяние не образует состав правонарушения, предусмотренного законодательством Российской Федерации, - влечет наложение административного штрафа на должностных лиц в размере от пяти тысяч до десяти тысяч рублей; на юридических лиц – от двадцати тысяч до тридцати тысяч рублей.</w:t>
      </w:r>
    </w:p>
    <w:p w14:paraId="1415580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2. Нарушение установленного муниципальным нормативным правовым</w:t>
      </w:r>
      <w:r w:rsidRPr="00C17C50">
        <w:rPr>
          <w:rFonts w:eastAsia="Times New Roman"/>
          <w:lang w:eastAsia="ru-RU"/>
        </w:rPr>
        <w:br/>
        <w:t>актом порядка производства земляных работ на иных, помимо указанных в</w:t>
      </w:r>
      <w:r w:rsidRPr="00C17C50">
        <w:rPr>
          <w:rFonts w:eastAsia="Times New Roman"/>
          <w:lang w:eastAsia="ru-RU"/>
        </w:rPr>
        <w:br/>
        <w:t>части 1 настоящей статьи, территориях, если указанное деяние не образует</w:t>
      </w:r>
      <w:r w:rsidRPr="00C17C50">
        <w:rPr>
          <w:rFonts w:eastAsia="Times New Roman"/>
          <w:lang w:eastAsia="ru-RU"/>
        </w:rPr>
        <w:br/>
      </w:r>
      <w:r w:rsidRPr="00C17C50">
        <w:rPr>
          <w:rFonts w:eastAsia="Times New Roman"/>
          <w:lang w:eastAsia="ru-RU"/>
        </w:rPr>
        <w:lastRenderedPageBreak/>
        <w:t>состав правонарушения, предусмотренного законодательством Российской</w:t>
      </w:r>
      <w:r w:rsidRPr="00C17C50">
        <w:rPr>
          <w:rFonts w:eastAsia="Times New Roman"/>
          <w:lang w:eastAsia="ru-RU"/>
        </w:rPr>
        <w:br/>
        <w:t>Федерации, - влечет наложение административного штрафа на должностных</w:t>
      </w:r>
      <w:r w:rsidRPr="00C17C50">
        <w:rPr>
          <w:rFonts w:eastAsia="Times New Roman"/>
          <w:lang w:eastAsia="ru-RU"/>
        </w:rPr>
        <w:br/>
        <w:t>лиц в размере от пяти тысяч до восьми тысяч рублей; на юридических лиц - от</w:t>
      </w:r>
      <w:r w:rsidRPr="00C17C50">
        <w:rPr>
          <w:rFonts w:eastAsia="Times New Roman"/>
          <w:lang w:eastAsia="ru-RU"/>
        </w:rPr>
        <w:br/>
        <w:t>двадцати тысяч до двадцати пяти тысяч рублей.</w:t>
      </w:r>
    </w:p>
    <w:p w14:paraId="11E002D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10" w:name="_Hlk129776908"/>
      <w:r w:rsidRPr="00C17C50">
        <w:rPr>
          <w:rFonts w:eastAsia="Times New Roman"/>
          <w:lang w:eastAsia="ru-RU"/>
        </w:rPr>
        <w:t>- КоАП РБ Статья 6.21</w:t>
      </w:r>
      <w:bookmarkEnd w:id="10"/>
      <w:r w:rsidRPr="00C17C50">
        <w:rPr>
          <w:rFonts w:eastAsia="Times New Roman"/>
          <w:lang w:eastAsia="ru-RU"/>
        </w:rPr>
        <w:t>. Размещение (проезд) транспортных средств н</w:t>
      </w:r>
      <w:r w:rsidRPr="00C17C50">
        <w:rPr>
          <w:rFonts w:eastAsia="Times New Roman"/>
          <w:lang w:eastAsia="ru-RU"/>
        </w:rPr>
        <w:br/>
        <w:t>озелененных и иных территориях в границах населенных пунктов.</w:t>
      </w:r>
    </w:p>
    <w:p w14:paraId="59D94E8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Размещение транспортных средств (прицепов к ним), в том числе</w:t>
      </w:r>
      <w:r w:rsidRPr="00C17C50">
        <w:rPr>
          <w:rFonts w:eastAsia="Times New Roman"/>
          <w:lang w:eastAsia="ru-RU"/>
        </w:rPr>
        <w:br/>
        <w:t>брошенных и (или) разукомплектованных, на расположенных в границах</w:t>
      </w:r>
      <w:r w:rsidRPr="00C17C50">
        <w:rPr>
          <w:rFonts w:eastAsia="Times New Roman"/>
          <w:lang w:eastAsia="ru-RU"/>
        </w:rPr>
        <w:br/>
        <w:t>населенных пунктов газонах, цветниках, иных озелененных территориях,</w:t>
      </w:r>
      <w:r w:rsidRPr="00C17C50">
        <w:rPr>
          <w:rFonts w:eastAsia="Times New Roman"/>
          <w:lang w:eastAsia="ru-RU"/>
        </w:rPr>
        <w:br/>
        <w:t>детских, спортивных площадках, а равно проезд по указанным территориям,</w:t>
      </w:r>
      <w:r w:rsidRPr="00C17C50">
        <w:rPr>
          <w:rFonts w:eastAsia="Times New Roman"/>
          <w:lang w:eastAsia="ru-RU"/>
        </w:rPr>
        <w:br/>
        <w:t>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 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14:paraId="00A5ED15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2. Повторное совершение административного правонарушения,</w:t>
      </w:r>
      <w:r w:rsidRPr="00C17C50">
        <w:rPr>
          <w:rFonts w:eastAsia="Times New Roman"/>
          <w:lang w:eastAsia="ru-RU"/>
        </w:rPr>
        <w:br/>
        <w:t>предусмотренного частью 1 настоящей статьи, - влечет наложение</w:t>
      </w:r>
      <w:r w:rsidRPr="00C17C50">
        <w:rPr>
          <w:rFonts w:eastAsia="Times New Roman"/>
          <w:lang w:eastAsia="ru-RU"/>
        </w:rPr>
        <w:br/>
        <w:t>административного штрафа на граждан в размере от трех тысяч до четырех</w:t>
      </w:r>
      <w:r w:rsidRPr="00C17C50">
        <w:rPr>
          <w:rFonts w:eastAsia="Times New Roman"/>
          <w:lang w:eastAsia="ru-RU"/>
        </w:rPr>
        <w:br/>
        <w:t>тысяч рублей; на должностных лиц - от пятнадцати тысяч до двадцати тысяч</w:t>
      </w:r>
      <w:r w:rsidRPr="00C17C50">
        <w:rPr>
          <w:rFonts w:eastAsia="Times New Roman"/>
          <w:lang w:eastAsia="ru-RU"/>
        </w:rPr>
        <w:br/>
        <w:t>рублей; на юридических лиц - от тридцати пяти тысяч до пятидесяти тысяч</w:t>
      </w:r>
      <w:r w:rsidRPr="00C17C50">
        <w:rPr>
          <w:rFonts w:eastAsia="Times New Roman"/>
          <w:lang w:eastAsia="ru-RU"/>
        </w:rPr>
        <w:br/>
        <w:t>рублей.</w:t>
      </w:r>
    </w:p>
    <w:p w14:paraId="7884EAE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Примечание.</w:t>
      </w:r>
    </w:p>
    <w:p w14:paraId="1E34D3E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Под озелененной территорией в настоящей статье понимается элемент</w:t>
      </w:r>
      <w:r w:rsidRPr="00C17C50">
        <w:rPr>
          <w:rFonts w:eastAsia="Times New Roman"/>
          <w:lang w:eastAsia="ru-RU"/>
        </w:rPr>
        <w:br/>
        <w:t>благоустройства, представляющий собой покрытую травянистой, цветочной и</w:t>
      </w:r>
      <w:r w:rsidRPr="00C17C50">
        <w:rPr>
          <w:rFonts w:eastAsia="Times New Roman"/>
          <w:lang w:eastAsia="ru-RU"/>
        </w:rPr>
        <w:br/>
        <w:t>(или) древесно-кустарниковой растительностью поверхность земельного</w:t>
      </w:r>
      <w:r w:rsidRPr="00C17C50">
        <w:rPr>
          <w:rFonts w:eastAsia="Times New Roman"/>
          <w:lang w:eastAsia="ru-RU"/>
        </w:rPr>
        <w:br/>
        <w:t>участка, имеющую ограничение в виде бортового камня (поребрика, бордюра)</w:t>
      </w:r>
      <w:r w:rsidRPr="00C17C50">
        <w:rPr>
          <w:rFonts w:eastAsia="Times New Roman"/>
          <w:lang w:eastAsia="ru-RU"/>
        </w:rPr>
        <w:br/>
        <w:t xml:space="preserve">и (или) граничащую с твердым покрытием пешеходных, </w:t>
      </w:r>
      <w:proofErr w:type="spellStart"/>
      <w:r w:rsidRPr="00C17C50">
        <w:rPr>
          <w:rFonts w:eastAsia="Times New Roman"/>
          <w:lang w:eastAsia="ru-RU"/>
        </w:rPr>
        <w:t>велопешеходных</w:t>
      </w:r>
      <w:proofErr w:type="spellEnd"/>
      <w:r w:rsidRPr="00C17C50">
        <w:rPr>
          <w:rFonts w:eastAsia="Times New Roman"/>
          <w:lang w:eastAsia="ru-RU"/>
        </w:rPr>
        <w:t>,</w:t>
      </w:r>
      <w:r w:rsidRPr="00C17C50">
        <w:rPr>
          <w:rFonts w:eastAsia="Times New Roman"/>
          <w:lang w:eastAsia="ru-RU"/>
        </w:rPr>
        <w:br/>
        <w:t>велосипедных дорожек, дорог (тротуаров, проезжей части, обочины).</w:t>
      </w:r>
    </w:p>
    <w:p w14:paraId="6BB1E91B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2. Под детской площадкой в настоящей статье понимается территория, на которой находятся объекты, предназначенные для игр детей (горки, карусели, качели, песочницы и (или) иные подобные объекты), вне зависимости от того, занята она травянистыми растениями или нет.</w:t>
      </w:r>
    </w:p>
    <w:p w14:paraId="2348A6BF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3. Под спортивной площадкой в настоящей статье понимается</w:t>
      </w:r>
      <w:r w:rsidRPr="00C17C50">
        <w:rPr>
          <w:rFonts w:eastAsia="Times New Roman"/>
          <w:lang w:eastAsia="ru-RU"/>
        </w:rPr>
        <w:br/>
        <w:t>территория, на которой находятся объекты, предназначенные для занятий</w:t>
      </w:r>
      <w:r w:rsidRPr="00C17C50">
        <w:rPr>
          <w:rFonts w:eastAsia="Times New Roman"/>
          <w:lang w:eastAsia="ru-RU"/>
        </w:rPr>
        <w:br/>
        <w:t>физической культурой и спортом (баскетбольные щиты, брусья,</w:t>
      </w:r>
      <w:r w:rsidRPr="00C17C50">
        <w:rPr>
          <w:rFonts w:eastAsia="Times New Roman"/>
          <w:lang w:eastAsia="ru-RU"/>
        </w:rPr>
        <w:br/>
        <w:t>гимнастические стенки, турники и (или) иные подобные объекты), вне</w:t>
      </w:r>
      <w:r w:rsidRPr="00C17C50">
        <w:rPr>
          <w:rFonts w:eastAsia="Times New Roman"/>
          <w:lang w:eastAsia="ru-RU"/>
        </w:rPr>
        <w:br/>
        <w:t>зависимости от того, занята она травянистыми растениями или нет.</w:t>
      </w:r>
    </w:p>
    <w:p w14:paraId="3531C3A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4. Положения настоящей статьи применяются в случае, если запрет</w:t>
      </w:r>
      <w:r w:rsidRPr="00C17C50">
        <w:rPr>
          <w:rFonts w:eastAsia="Times New Roman"/>
          <w:lang w:eastAsia="ru-RU"/>
        </w:rPr>
        <w:br/>
        <w:t>размещения транспортных средств (прицепов к ним) на расположенных в</w:t>
      </w:r>
      <w:r w:rsidRPr="00C17C50">
        <w:rPr>
          <w:rFonts w:eastAsia="Times New Roman"/>
          <w:lang w:eastAsia="ru-RU"/>
        </w:rPr>
        <w:br/>
        <w:t>границах населенных пунктов газонах, цветниках, иных озелененных</w:t>
      </w:r>
      <w:r w:rsidRPr="00C17C50">
        <w:rPr>
          <w:rFonts w:eastAsia="Times New Roman"/>
          <w:lang w:eastAsia="ru-RU"/>
        </w:rPr>
        <w:br/>
        <w:t>территориях, детских, спортивных площадках установлен правилами</w:t>
      </w:r>
      <w:r w:rsidRPr="00C17C50">
        <w:rPr>
          <w:rFonts w:eastAsia="Times New Roman"/>
          <w:lang w:eastAsia="ru-RU"/>
        </w:rPr>
        <w:br/>
        <w:t>благоустройства территорий поселений, городских округов Республики</w:t>
      </w:r>
      <w:r w:rsidRPr="00C17C50">
        <w:rPr>
          <w:rFonts w:eastAsia="Times New Roman"/>
          <w:lang w:eastAsia="ru-RU"/>
        </w:rPr>
        <w:br/>
        <w:t>Башкортостан.</w:t>
      </w:r>
    </w:p>
    <w:p w14:paraId="512AD3F3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lastRenderedPageBreak/>
        <w:t>- КоАП РБ Статья 6.22. Сжигание мусора и растительности на территориях общего пользования.</w:t>
      </w:r>
    </w:p>
    <w:p w14:paraId="7311F0A9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14:paraId="124A660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11" w:name="_Hlk130222826"/>
      <w:r w:rsidRPr="00C17C50">
        <w:rPr>
          <w:rFonts w:eastAsia="Times New Roman"/>
          <w:lang w:eastAsia="ru-RU"/>
        </w:rPr>
        <w:t xml:space="preserve">- КоАП РБ </w:t>
      </w:r>
      <w:bookmarkEnd w:id="11"/>
      <w:r w:rsidRPr="00C17C50">
        <w:rPr>
          <w:rFonts w:eastAsia="Times New Roman"/>
          <w:lang w:eastAsia="ru-RU"/>
        </w:rPr>
        <w:t>Статья 6.23. Размещение транспортных средств на местах (площадках) накопления твердых коммунальных отходов.</w:t>
      </w:r>
    </w:p>
    <w:p w14:paraId="4B37E956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Размещение транспортных средств (прицепов к ним), в том числе брошенных и (или) разукомплектованных, на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 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14:paraId="3AFF7231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юридических лиц - от тридцати пяти тысяч до пятидесяти тысяч рублей.</w:t>
      </w:r>
    </w:p>
    <w:p w14:paraId="74CC957E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- КоАП РБ Статья 13.12. Нарушение правил охраны жизни людей на водных объектах.</w:t>
      </w:r>
    </w:p>
    <w:p w14:paraId="678FFEDA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>1. Нарушение правил охраны жизни людей на водных объектах - 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p w14:paraId="1A30E99C" w14:textId="77777777" w:rsidR="00C17C50" w:rsidRPr="00C17C50" w:rsidRDefault="00C17C50" w:rsidP="00C17C50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17C50">
        <w:rPr>
          <w:rFonts w:eastAsia="Times New Roman"/>
          <w:lang w:eastAsia="ru-RU"/>
        </w:rPr>
        <w:t xml:space="preserve">2. Купание в местах, где выставлены щиты (аншлаги) с предупреждающими и запрещающими знаками и надписями, </w:t>
      </w:r>
      <w:proofErr w:type="spellStart"/>
      <w:r w:rsidRPr="00C17C50">
        <w:rPr>
          <w:rFonts w:eastAsia="Times New Roman"/>
          <w:lang w:eastAsia="ru-RU"/>
        </w:rPr>
        <w:t>заплытие</w:t>
      </w:r>
      <w:proofErr w:type="spellEnd"/>
      <w:r w:rsidRPr="00C17C50">
        <w:rPr>
          <w:rFonts w:eastAsia="Times New Roman"/>
          <w:lang w:eastAsia="ru-RU"/>
        </w:rPr>
        <w:t xml:space="preserve"> за буйки, обозначающие границы плавания, - влечет наложение административного штрафа на граждан в размере от трех тысяч до четырех тысяч рублей.</w:t>
      </w:r>
    </w:p>
    <w:p w14:paraId="5D02C9C2" w14:textId="617EB52D" w:rsidR="00C018BC" w:rsidRDefault="00C17C50" w:rsidP="00C17C50">
      <w:r w:rsidRPr="00C17C50">
        <w:rPr>
          <w:rFonts w:eastAsia="Times New Roman"/>
          <w:lang w:eastAsia="ru-RU"/>
        </w:rPr>
        <w:lastRenderedPageBreak/>
        <w:t>4.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требований, правил, нормативов и стандартов 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</w:t>
      </w:r>
    </w:p>
    <w:sectPr w:rsidR="00C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C"/>
    <w:rsid w:val="00014881"/>
    <w:rsid w:val="0002400C"/>
    <w:rsid w:val="000A6F32"/>
    <w:rsid w:val="001749AE"/>
    <w:rsid w:val="002B40EE"/>
    <w:rsid w:val="002D2F3F"/>
    <w:rsid w:val="002D7360"/>
    <w:rsid w:val="00356E6A"/>
    <w:rsid w:val="00643E2B"/>
    <w:rsid w:val="006B0342"/>
    <w:rsid w:val="00781F4F"/>
    <w:rsid w:val="007C2D84"/>
    <w:rsid w:val="00890F1A"/>
    <w:rsid w:val="00A541E6"/>
    <w:rsid w:val="00C018BC"/>
    <w:rsid w:val="00C17C50"/>
    <w:rsid w:val="00C57A76"/>
    <w:rsid w:val="00C65A9C"/>
    <w:rsid w:val="00C902AE"/>
    <w:rsid w:val="00D564A2"/>
    <w:rsid w:val="00D7236C"/>
    <w:rsid w:val="00F14704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B4D"/>
  <w15:chartTrackingRefBased/>
  <w15:docId w15:val="{2BC81286-BF80-4010-BCDF-6A72C8A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E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7C50"/>
  </w:style>
  <w:style w:type="paragraph" w:customStyle="1" w:styleId="ConsNonformat">
    <w:name w:val="ConsNonformat"/>
    <w:rsid w:val="00C17C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17C5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17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17C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C5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17C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C17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17C5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29</Pages>
  <Words>11162</Words>
  <Characters>63628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2023-04-05T06:57:00Z</dcterms:created>
  <dcterms:modified xsi:type="dcterms:W3CDTF">2023-05-03T12:45:00Z</dcterms:modified>
</cp:coreProperties>
</file>