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92"/>
        <w:gridCol w:w="1812"/>
        <w:gridCol w:w="5127"/>
      </w:tblGrid>
      <w:tr w:rsidR="005158D5" w:rsidRPr="000D7763" w14:paraId="11FB0345" w14:textId="77777777" w:rsidTr="00AC743C">
        <w:trPr>
          <w:cantSplit/>
          <w:trHeight w:val="1143"/>
        </w:trPr>
        <w:tc>
          <w:tcPr>
            <w:tcW w:w="3992" w:type="dxa"/>
          </w:tcPr>
          <w:p w14:paraId="2A80F773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ы </w:t>
            </w:r>
          </w:p>
          <w:p w14:paraId="30A1BDF6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48014F46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754B0027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szCs w:val="20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szCs w:val="20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ән</w:t>
            </w:r>
            <w:r w:rsidRPr="000D7763">
              <w:rPr>
                <w:rFonts w:ascii="Arial" w:eastAsia="Times New Roman" w:hAnsi="Arial" w:cs="Arial"/>
                <w:i/>
                <w:sz w:val="18"/>
                <w:szCs w:val="20"/>
                <w:lang w:val="be-BY" w:eastAsia="ru-RU"/>
              </w:rPr>
              <w:t xml:space="preserve"> 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советы </w:t>
            </w:r>
          </w:p>
          <w:p w14:paraId="5951BC32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бил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хакими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те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14:paraId="2FADB6E3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8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789EFB69" wp14:editId="061FEB5A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364DEB72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Администрация сельского поселения </w:t>
            </w:r>
          </w:p>
          <w:p w14:paraId="664E4B1B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Кузяновский сельсовет </w:t>
            </w:r>
          </w:p>
          <w:p w14:paraId="64A42AB7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муниципального района  </w:t>
            </w:r>
          </w:p>
          <w:p w14:paraId="09079B81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Ишимбайский район </w:t>
            </w:r>
          </w:p>
          <w:p w14:paraId="03E5625C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Республики Башкортостан</w:t>
            </w:r>
          </w:p>
        </w:tc>
      </w:tr>
      <w:tr w:rsidR="005158D5" w:rsidRPr="000D7763" w14:paraId="4ED00576" w14:textId="77777777" w:rsidTr="00AC743C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14:paraId="65B9291C" w14:textId="77777777" w:rsidR="005158D5" w:rsidRPr="000D7763" w:rsidRDefault="005158D5" w:rsidP="00AC74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Совет 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урамы</w:t>
            </w:r>
            <w:proofErr w:type="spellEnd"/>
            <w:proofErr w:type="gram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46, </w:t>
            </w:r>
          </w:p>
          <w:p w14:paraId="0B6AF61C" w14:textId="77777777" w:rsidR="005158D5" w:rsidRPr="000D7763" w:rsidRDefault="005158D5" w:rsidP="00AC74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lang w:val="be-BY" w:eastAsia="ru-RU"/>
              </w:rPr>
              <w:t xml:space="preserve">ән </w:t>
            </w: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ауылы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районы,         Башкортостан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Республикаһы</w:t>
            </w:r>
            <w:proofErr w:type="spellEnd"/>
          </w:p>
          <w:p w14:paraId="217048F8" w14:textId="77777777" w:rsidR="005158D5" w:rsidRPr="000D7763" w:rsidRDefault="005158D5" w:rsidP="00AC74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453234</w:t>
            </w:r>
          </w:p>
          <w:p w14:paraId="6BAC1FCB" w14:textId="77777777" w:rsidR="005158D5" w:rsidRPr="000D7763" w:rsidRDefault="005158D5" w:rsidP="00AC743C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454C9672" w14:textId="77777777" w:rsidR="005158D5" w:rsidRPr="000D7763" w:rsidRDefault="005158D5" w:rsidP="00AC743C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26347C3E" w14:textId="77777777" w:rsidR="005158D5" w:rsidRPr="000D7763" w:rsidRDefault="005158D5" w:rsidP="00AC74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14:paraId="468F0E6B" w14:textId="77777777" w:rsidR="005158D5" w:rsidRPr="000D7763" w:rsidRDefault="005158D5" w:rsidP="00AC743C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14:paraId="79290C0A" w14:textId="77777777" w:rsidR="005158D5" w:rsidRPr="000D7763" w:rsidRDefault="005158D5" w:rsidP="00AC743C">
            <w:pPr>
              <w:tabs>
                <w:tab w:val="left" w:pos="1200"/>
                <w:tab w:val="center" w:pos="2455"/>
              </w:tabs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ab/>
            </w: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948715" wp14:editId="0A0EEAA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36BFCE6D" w14:textId="77777777" w:rsidR="005158D5" w:rsidRPr="000D7763" w:rsidRDefault="005158D5" w:rsidP="00AC743C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ул. Советская, 4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14:paraId="775EE98F" w14:textId="77777777" w:rsidR="005158D5" w:rsidRPr="000D7763" w:rsidRDefault="005158D5" w:rsidP="00AC743C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с.Кузяново, Ишимбайский район, </w:t>
            </w:r>
          </w:p>
          <w:p w14:paraId="0F331B79" w14:textId="77777777" w:rsidR="005158D5" w:rsidRPr="000D7763" w:rsidRDefault="005158D5" w:rsidP="00AC743C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Республика Башкортостан</w:t>
            </w:r>
          </w:p>
          <w:p w14:paraId="36B1A2A3" w14:textId="77777777" w:rsidR="005158D5" w:rsidRPr="000D7763" w:rsidRDefault="005158D5" w:rsidP="00AC743C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453234</w:t>
            </w:r>
          </w:p>
          <w:p w14:paraId="57B90B19" w14:textId="77777777" w:rsidR="005158D5" w:rsidRPr="000D7763" w:rsidRDefault="005158D5" w:rsidP="00AC743C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Тел.; 8(34794) 73-243, факс 73-200.</w:t>
            </w:r>
          </w:p>
          <w:p w14:paraId="70EBADA6" w14:textId="77777777" w:rsidR="005158D5" w:rsidRPr="000D7763" w:rsidRDefault="005158D5" w:rsidP="00AC743C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 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1C71A4E7" w14:textId="77777777" w:rsidR="005158D5" w:rsidRPr="000D7763" w:rsidRDefault="005158D5" w:rsidP="00AC74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1D6E6E04" w14:textId="4CAC92EE" w:rsidR="005158D5" w:rsidRPr="006F7DD0" w:rsidRDefault="005158D5" w:rsidP="00515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047">
        <w:rPr>
          <w:rFonts w:ascii="Arial" w:eastAsia="Times New Roman" w:hAnsi="Arial" w:cs="Times New Roman"/>
          <w:b/>
          <w:bCs/>
          <w:iCs/>
          <w:sz w:val="24"/>
          <w:szCs w:val="24"/>
          <w:lang w:eastAsia="ru-RU"/>
        </w:rPr>
        <w:t xml:space="preserve"> </w:t>
      </w:r>
      <w:r w:rsidRPr="003E4047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БОЙОРОҠ   </w:t>
      </w:r>
      <w:r w:rsidRPr="003E4047">
        <w:rPr>
          <w:rFonts w:ascii="Arial" w:eastAsia="Times New Roman" w:hAnsi="Arial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3E4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</w:t>
      </w:r>
      <w:r w:rsidRPr="006F7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                                                                               «13»  февраля   2023г.</w:t>
      </w:r>
    </w:p>
    <w:p w14:paraId="1D48B55C" w14:textId="77777777" w:rsidR="005158D5" w:rsidRPr="000D7763" w:rsidRDefault="005158D5" w:rsidP="003E4047">
      <w:pPr>
        <w:widowControl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24B17" w14:textId="5FDBAC31" w:rsidR="005158D5" w:rsidRPr="000D7763" w:rsidRDefault="003E4047" w:rsidP="005158D5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2E0DFD8" wp14:editId="19B8C8FF">
            <wp:simplePos x="0" y="0"/>
            <wp:positionH relativeFrom="page">
              <wp:posOffset>7554595</wp:posOffset>
            </wp:positionH>
            <wp:positionV relativeFrom="paragraph">
              <wp:posOffset>460375</wp:posOffset>
            </wp:positionV>
            <wp:extent cx="55880" cy="395697"/>
            <wp:effectExtent l="0" t="0" r="127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371" cy="46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58D5"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 создании муниципального штаба профилактики пожаров на территории сельского поселения Кузяновский  сельсовет муниципального района Ишимбайский район Республики Башкортостан</w:t>
      </w:r>
    </w:p>
    <w:p w14:paraId="7B3110A2" w14:textId="035EA42C" w:rsidR="005158D5" w:rsidRPr="00A53FF2" w:rsidRDefault="005158D5" w:rsidP="00A53FF2">
      <w:pPr>
        <w:widowControl w:val="0"/>
        <w:spacing w:after="517" w:line="266" w:lineRule="exact"/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6F7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Во исполнение  решения комиссии по ЧС и обеспечению пожарной</w:t>
      </w:r>
      <w:r w:rsidR="00A53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6F7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безопасности муниципального  района  Ишимбайский  район Республики Башкортостан от 10.02.2023 </w:t>
      </w:r>
      <w:r w:rsidR="003A4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г.</w:t>
      </w:r>
      <w:r w:rsidR="00A53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, 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F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увеличением числа погибших с начала года на пожарах по причине, неосторожного обращени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огнем, неправильного устройства и неисправности печей и дымоходов, неисправности электрооборудования</w:t>
      </w:r>
      <w:r w:rsidR="00A53F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580FB7" w14:textId="4DF8B611" w:rsidR="005158D5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силить проведение профилактической работы, особое внимание обратить на места проживания социально незащищенных групп населения: инвалидов, одиноко проживающих (55+), многодетных, неблагополучных семей;</w:t>
      </w:r>
    </w:p>
    <w:p w14:paraId="2A845374" w14:textId="2BDC6F4C" w:rsidR="005158D5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7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проживания семей, относящихся к группе риска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противопожарных инструктажей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выдачей памяток и проведением обследований помещений с выдачей предложений по устранению выявленных нарушений, проверять работоспособность ранее установленных АДПИ и при необходимости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меры по приведению их в рабочее состояние и замене элементов питания;</w:t>
      </w:r>
    </w:p>
    <w:p w14:paraId="318254E5" w14:textId="4C1E0446" w:rsidR="005158D5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3.Направлять информацию 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до 17:00  в MK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«ЕДДС» о количестве проведенных обходов и обследовании жилых домов за день на электронный адрес </w:t>
      </w:r>
      <w:hyperlink r:id="rId11">
        <w:r w:rsidR="005158D5" w:rsidRPr="003E404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ishim-pch42-dds@mail.ru,</w:t>
        </w:r>
      </w:hyperlink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фиксировать проведенные мероприятия в журналах по обходам;</w:t>
      </w:r>
    </w:p>
    <w:p w14:paraId="6FFFA12B" w14:textId="1C177CDE" w:rsidR="005158D5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27454777"/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изменения 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оперативном порядке 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в журналы по обходам, списки лиц по категориям, списки домов, отключенных от газо- и электроснабжения;</w:t>
      </w:r>
    </w:p>
    <w:p w14:paraId="3CD6CF81" w14:textId="18E4EFAF" w:rsidR="005158D5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4.У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силить контроль 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proofErr w:type="gramStart"/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bookmarkStart w:id="1" w:name="_Hlk127454805"/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безопасной эксплуатацией электрического и газового оборудования, печного отопления и источников открытого горения;</w:t>
      </w:r>
    </w:p>
    <w:p w14:paraId="3F029148" w14:textId="31D8EE9D" w:rsidR="003E4047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5.Р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ассмотреть вопрос оказания адресной социальной помощи неблагополучным и многодетным семьям, одиноким престарелым гражданам по</w:t>
      </w:r>
      <w:r w:rsid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приведению жилища в пожаробезопасное состояние (ремонт печного отопления, </w:t>
      </w:r>
      <w:proofErr w:type="gramStart"/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эл.сетей</w:t>
      </w:r>
      <w:proofErr w:type="gramEnd"/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газового оборудования, установка АДПИ);</w:t>
      </w:r>
    </w:p>
    <w:p w14:paraId="02A19196" w14:textId="480BA93D" w:rsidR="003E4047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6.О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беспрепятственный проезд пожарн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тельной техники к здан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ям (сооружениям), противопожарному водоснабжению, обеспечить их очистку от снега и льда;</w:t>
      </w:r>
    </w:p>
    <w:p w14:paraId="0B5AEA68" w14:textId="1A38811B" w:rsidR="003E4047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7.П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ривлекать 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>сотруд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СП, работников 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ЧОУ ДПД, сотрудников 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>МОБУ СОШ с.Кузяново, СДК и библиотеки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графику в профилактическую работу</w:t>
      </w:r>
      <w:r w:rsidR="003A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FC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(Приложение№1)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F5321" w14:textId="1FF26B34" w:rsidR="003E4047" w:rsidRPr="003E4047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8.О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рганизовывать проведение сходов граждан и собраний с жителями во всех населенных пунктах для доведения до населения необходимости соблюдения правил пожарной безопасности;</w:t>
      </w:r>
    </w:p>
    <w:p w14:paraId="70121FD8" w14:textId="36C00FE9" w:rsidR="003E4047" w:rsidRPr="003E4047" w:rsidRDefault="003A4EFB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профилактическим группам на сходах граждан провести агитационную работу по эффективности работы пожарных извещателей, о необходимости самостоятельного приобретения и уста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овки АД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И в жил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помещениях. </w:t>
      </w:r>
    </w:p>
    <w:p w14:paraId="46C495C1" w14:textId="77777777" w:rsidR="0047180A" w:rsidRDefault="005158D5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.Руководителем штаба профилактики назначить главу 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 поселения</w:t>
      </w:r>
      <w:proofErr w:type="gramEnd"/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Кузян</w:t>
      </w:r>
      <w:r w:rsidR="006F7D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вский  сельсовет Шаяхметова   Ильдуса  Аухадиевича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E01DD0" w14:textId="12C5BBDC" w:rsidR="005158D5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58D5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>.Контроль за исполнением данного распоряжения оставляю за собой.</w:t>
      </w:r>
    </w:p>
    <w:p w14:paraId="71D2767A" w14:textId="32180960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C86CF" w14:textId="77777777" w:rsidR="006F7DD0" w:rsidRPr="003E4047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7AF90" w14:textId="77777777" w:rsidR="003E4047" w:rsidRPr="003E4047" w:rsidRDefault="003E4047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49E6F" w14:textId="4A3C925C" w:rsidR="005158D5" w:rsidRDefault="005158D5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</w:t>
      </w:r>
      <w:r w:rsidR="003E4047"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3E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Шаяхметов  И.А.</w:t>
      </w:r>
    </w:p>
    <w:p w14:paraId="10C7A120" w14:textId="557D09F6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40B31" w14:textId="055E3511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66DA0" w14:textId="5385A62C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4D03C" w14:textId="6FF55700" w:rsidR="0047180A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78699" w14:textId="4B936F20" w:rsidR="0047180A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B0CC4" w14:textId="77777777" w:rsidR="0047180A" w:rsidRDefault="0047180A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C4064A" w14:textId="2C32440A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D4A59" w14:textId="19141F73" w:rsidR="006F7DD0" w:rsidRPr="006F7DD0" w:rsidRDefault="006F7DD0" w:rsidP="003E4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  к                              </w:t>
      </w:r>
    </w:p>
    <w:p w14:paraId="1A5C234F" w14:textId="7CAAFD57" w:rsidR="006F7DD0" w:rsidRDefault="006F7DD0" w:rsidP="003E4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B9197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F7DD0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</w:t>
      </w:r>
    </w:p>
    <w:p w14:paraId="6721C854" w14:textId="402C9BD9" w:rsidR="006F7DD0" w:rsidRPr="006F7DD0" w:rsidRDefault="006F7DD0" w:rsidP="003E4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B9197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ельского поселения №7 от 13.02.202</w:t>
      </w:r>
      <w:r w:rsidR="00B91973">
        <w:rPr>
          <w:rFonts w:ascii="Times New Roman" w:hAnsi="Times New Roman" w:cs="Times New Roman"/>
          <w:color w:val="000000" w:themeColor="text1"/>
          <w:sz w:val="24"/>
          <w:szCs w:val="24"/>
        </w:rPr>
        <w:t>3г.</w:t>
      </w:r>
    </w:p>
    <w:p w14:paraId="0689BAB2" w14:textId="6CCBE3D3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01973" w14:textId="77777777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8F07A" w14:textId="7A756FEC" w:rsidR="006F7DD0" w:rsidRPr="00B91973" w:rsidRDefault="006F7DD0" w:rsidP="003E404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B91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Лист          согласования</w:t>
      </w:r>
    </w:p>
    <w:p w14:paraId="5FEFE3E4" w14:textId="77777777" w:rsidR="006F7DD0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716"/>
        <w:gridCol w:w="3969"/>
        <w:gridCol w:w="2120"/>
      </w:tblGrid>
      <w:tr w:rsidR="00B91973" w14:paraId="7F64F2A8" w14:textId="77777777" w:rsidTr="009C7FCD">
        <w:tc>
          <w:tcPr>
            <w:tcW w:w="540" w:type="dxa"/>
          </w:tcPr>
          <w:p w14:paraId="053DC315" w14:textId="77777777" w:rsidR="006F7DD0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79BDB9FA" w14:textId="1D4D4F0B" w:rsidR="00B91973" w:rsidRPr="00B91973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16" w:type="dxa"/>
          </w:tcPr>
          <w:p w14:paraId="7E94A0A1" w14:textId="0F8565B9" w:rsidR="006F7DD0" w:rsidRPr="00B91973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Ф.И.О.</w:t>
            </w:r>
          </w:p>
        </w:tc>
        <w:tc>
          <w:tcPr>
            <w:tcW w:w="3969" w:type="dxa"/>
          </w:tcPr>
          <w:p w14:paraId="25C5365B" w14:textId="37BAB550" w:rsidR="00B91973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где</w:t>
            </w:r>
          </w:p>
          <w:p w14:paraId="48B93900" w14:textId="1595C461" w:rsidR="00B91973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</w:t>
            </w:r>
            <w:r w:rsid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,должность</w:t>
            </w:r>
            <w:proofErr w:type="spellEnd"/>
            <w:proofErr w:type="gramEnd"/>
          </w:p>
          <w:p w14:paraId="26E34796" w14:textId="10CAA218" w:rsidR="009C7FCD" w:rsidRPr="00B91973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946573A" w14:textId="77777777" w:rsidR="006F7DD0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об</w:t>
            </w:r>
          </w:p>
          <w:p w14:paraId="783E0C25" w14:textId="7D81F4B0" w:rsidR="00B91973" w:rsidRPr="00B91973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ознакомлении</w:t>
            </w:r>
          </w:p>
        </w:tc>
      </w:tr>
      <w:tr w:rsidR="00B91973" w14:paraId="624FFEF2" w14:textId="77777777" w:rsidTr="009C7FCD">
        <w:tc>
          <w:tcPr>
            <w:tcW w:w="540" w:type="dxa"/>
          </w:tcPr>
          <w:p w14:paraId="5EBE03C0" w14:textId="79521532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14:paraId="3AA2CC2B" w14:textId="4567034C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Шаяхметов И.А.</w:t>
            </w:r>
          </w:p>
        </w:tc>
        <w:tc>
          <w:tcPr>
            <w:tcW w:w="3969" w:type="dxa"/>
          </w:tcPr>
          <w:p w14:paraId="127F6B49" w14:textId="47CA691C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  Кузяновский</w:t>
            </w:r>
            <w:proofErr w:type="gram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,глава</w:t>
            </w:r>
            <w:proofErr w:type="spellEnd"/>
          </w:p>
        </w:tc>
        <w:tc>
          <w:tcPr>
            <w:tcW w:w="2120" w:type="dxa"/>
          </w:tcPr>
          <w:p w14:paraId="3D4384F2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4470872A" w14:textId="77777777" w:rsidTr="009C7FCD">
        <w:tc>
          <w:tcPr>
            <w:tcW w:w="540" w:type="dxa"/>
          </w:tcPr>
          <w:p w14:paraId="31F46B3F" w14:textId="22F2BF6D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14:paraId="08C327DB" w14:textId="1F19EDDA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Хисматуллина Г.Х.</w:t>
            </w:r>
          </w:p>
        </w:tc>
        <w:tc>
          <w:tcPr>
            <w:tcW w:w="3969" w:type="dxa"/>
          </w:tcPr>
          <w:p w14:paraId="41DCB97A" w14:textId="22F40C5D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2120" w:type="dxa"/>
          </w:tcPr>
          <w:p w14:paraId="4BC44AA5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42948188" w14:textId="77777777" w:rsidTr="009C7FCD">
        <w:tc>
          <w:tcPr>
            <w:tcW w:w="540" w:type="dxa"/>
          </w:tcPr>
          <w:p w14:paraId="2BFE2D53" w14:textId="2DF202B4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14:paraId="511DA58A" w14:textId="3266DE3E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 Э.С.</w:t>
            </w:r>
          </w:p>
        </w:tc>
        <w:tc>
          <w:tcPr>
            <w:tcW w:w="3969" w:type="dxa"/>
          </w:tcPr>
          <w:p w14:paraId="7964778C" w14:textId="30C67D39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2120" w:type="dxa"/>
          </w:tcPr>
          <w:p w14:paraId="1E4B1C97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643F5E32" w14:textId="77777777" w:rsidTr="009C7FCD">
        <w:tc>
          <w:tcPr>
            <w:tcW w:w="540" w:type="dxa"/>
          </w:tcPr>
          <w:p w14:paraId="563A0C7B" w14:textId="385E7507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14:paraId="0BFDAEDE" w14:textId="6F297D04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Салимов А.З.</w:t>
            </w:r>
          </w:p>
        </w:tc>
        <w:tc>
          <w:tcPr>
            <w:tcW w:w="3969" w:type="dxa"/>
          </w:tcPr>
          <w:p w14:paraId="1E2A2882" w14:textId="40585620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</w:t>
            </w:r>
          </w:p>
        </w:tc>
        <w:tc>
          <w:tcPr>
            <w:tcW w:w="2120" w:type="dxa"/>
          </w:tcPr>
          <w:p w14:paraId="5260BCFF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0A0A2CCD" w14:textId="77777777" w:rsidTr="009C7FCD">
        <w:tc>
          <w:tcPr>
            <w:tcW w:w="540" w:type="dxa"/>
          </w:tcPr>
          <w:p w14:paraId="6E0DA304" w14:textId="50B3E442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14:paraId="1C33BE27" w14:textId="5C66AD87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Хайретдинова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3969" w:type="dxa"/>
          </w:tcPr>
          <w:p w14:paraId="08128EA6" w14:textId="68394DE3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,зав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.СДК</w:t>
            </w:r>
            <w:proofErr w:type="spellEnd"/>
          </w:p>
        </w:tc>
        <w:tc>
          <w:tcPr>
            <w:tcW w:w="2120" w:type="dxa"/>
          </w:tcPr>
          <w:p w14:paraId="4AF73DC9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43750604" w14:textId="77777777" w:rsidTr="009C7FCD">
        <w:tc>
          <w:tcPr>
            <w:tcW w:w="540" w:type="dxa"/>
          </w:tcPr>
          <w:p w14:paraId="436573B6" w14:textId="20489CAF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14:paraId="2614F2A6" w14:textId="68DAF94E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Алмакаева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3969" w:type="dxa"/>
          </w:tcPr>
          <w:p w14:paraId="0CAD8281" w14:textId="1624FE23" w:rsidR="006F7DD0" w:rsidRPr="00DE0A9E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культуры.худрук</w:t>
            </w:r>
            <w:proofErr w:type="spellEnd"/>
            <w:proofErr w:type="gramEnd"/>
          </w:p>
        </w:tc>
        <w:tc>
          <w:tcPr>
            <w:tcW w:w="2120" w:type="dxa"/>
          </w:tcPr>
          <w:p w14:paraId="77744B2D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2F6498C0" w14:textId="77777777" w:rsidTr="009C7FCD">
        <w:tc>
          <w:tcPr>
            <w:tcW w:w="540" w:type="dxa"/>
          </w:tcPr>
          <w:p w14:paraId="7B74AD47" w14:textId="1CAF9DD9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14:paraId="4628773A" w14:textId="7EB1CBBC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Марванова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</w:tc>
        <w:tc>
          <w:tcPr>
            <w:tcW w:w="3969" w:type="dxa"/>
          </w:tcPr>
          <w:p w14:paraId="1972BE6B" w14:textId="10E11938" w:rsidR="006F7DD0" w:rsidRPr="00DE0A9E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0" w:type="dxa"/>
          </w:tcPr>
          <w:p w14:paraId="61FFDA3F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4ECDC435" w14:textId="77777777" w:rsidTr="009C7FCD">
        <w:tc>
          <w:tcPr>
            <w:tcW w:w="540" w:type="dxa"/>
          </w:tcPr>
          <w:p w14:paraId="4144CCE0" w14:textId="1847511F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14:paraId="07748006" w14:textId="1F901FD0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Алмакаев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И.Ф.</w:t>
            </w:r>
          </w:p>
        </w:tc>
        <w:tc>
          <w:tcPr>
            <w:tcW w:w="3969" w:type="dxa"/>
          </w:tcPr>
          <w:p w14:paraId="1B602712" w14:textId="2B0990E1" w:rsidR="006F7DD0" w:rsidRPr="00DE0A9E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ДПД</w:t>
            </w:r>
          </w:p>
        </w:tc>
        <w:tc>
          <w:tcPr>
            <w:tcW w:w="2120" w:type="dxa"/>
          </w:tcPr>
          <w:p w14:paraId="52C79C8E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78B3096B" w14:textId="77777777" w:rsidTr="009C7FCD">
        <w:tc>
          <w:tcPr>
            <w:tcW w:w="540" w:type="dxa"/>
          </w:tcPr>
          <w:p w14:paraId="46ED102D" w14:textId="02FFCA16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6" w:type="dxa"/>
          </w:tcPr>
          <w:p w14:paraId="0F926FE8" w14:textId="12346F3E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 У.З.</w:t>
            </w:r>
          </w:p>
        </w:tc>
        <w:tc>
          <w:tcPr>
            <w:tcW w:w="3969" w:type="dxa"/>
          </w:tcPr>
          <w:p w14:paraId="7FDBDDC9" w14:textId="2C5605D3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ДПД</w:t>
            </w:r>
          </w:p>
        </w:tc>
        <w:tc>
          <w:tcPr>
            <w:tcW w:w="2120" w:type="dxa"/>
          </w:tcPr>
          <w:p w14:paraId="30D8654D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1DB59FF0" w14:textId="77777777" w:rsidTr="009C7FCD">
        <w:tc>
          <w:tcPr>
            <w:tcW w:w="540" w:type="dxa"/>
          </w:tcPr>
          <w:p w14:paraId="077D54E5" w14:textId="3A9A54EE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14:paraId="6E2E94F4" w14:textId="61DA1535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Исанаманов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3969" w:type="dxa"/>
          </w:tcPr>
          <w:p w14:paraId="0C154496" w14:textId="7B2A38A1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ДПД</w:t>
            </w:r>
          </w:p>
        </w:tc>
        <w:tc>
          <w:tcPr>
            <w:tcW w:w="2120" w:type="dxa"/>
          </w:tcPr>
          <w:p w14:paraId="26F4F05B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46BEB71F" w14:textId="77777777" w:rsidTr="009C7FCD">
        <w:tc>
          <w:tcPr>
            <w:tcW w:w="540" w:type="dxa"/>
          </w:tcPr>
          <w:p w14:paraId="5BC57B99" w14:textId="4DB70CB2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16" w:type="dxa"/>
          </w:tcPr>
          <w:p w14:paraId="42238C60" w14:textId="5419C5BB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Махмутов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</w:t>
            </w:r>
            <w:r w:rsidR="009E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3969" w:type="dxa"/>
          </w:tcPr>
          <w:p w14:paraId="68CD1903" w14:textId="1DCB758C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ДПД</w:t>
            </w:r>
          </w:p>
        </w:tc>
        <w:tc>
          <w:tcPr>
            <w:tcW w:w="2120" w:type="dxa"/>
          </w:tcPr>
          <w:p w14:paraId="1F4575A3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1422611D" w14:textId="77777777" w:rsidTr="009C7FCD">
        <w:tc>
          <w:tcPr>
            <w:tcW w:w="540" w:type="dxa"/>
          </w:tcPr>
          <w:p w14:paraId="1D83EFFD" w14:textId="75DF9EE8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14:paraId="699A7A93" w14:textId="29972366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Г.А.</w:t>
            </w:r>
          </w:p>
        </w:tc>
        <w:tc>
          <w:tcPr>
            <w:tcW w:w="3969" w:type="dxa"/>
          </w:tcPr>
          <w:p w14:paraId="665D460C" w14:textId="5F436317" w:rsidR="006F7DD0" w:rsidRPr="00DE0A9E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235522BD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27C40F31" w14:textId="77777777" w:rsidTr="009C7FCD">
        <w:tc>
          <w:tcPr>
            <w:tcW w:w="540" w:type="dxa"/>
          </w:tcPr>
          <w:p w14:paraId="05F44EB6" w14:textId="1920FBD8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16" w:type="dxa"/>
          </w:tcPr>
          <w:p w14:paraId="087C3FF0" w14:textId="6A46E866" w:rsidR="009C7FCD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 Э.А.</w:t>
            </w:r>
          </w:p>
        </w:tc>
        <w:tc>
          <w:tcPr>
            <w:tcW w:w="3969" w:type="dxa"/>
          </w:tcPr>
          <w:p w14:paraId="21AD86EC" w14:textId="5E43735F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191DD012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57617758" w14:textId="77777777" w:rsidTr="009C7FCD">
        <w:tc>
          <w:tcPr>
            <w:tcW w:w="540" w:type="dxa"/>
          </w:tcPr>
          <w:p w14:paraId="27879DAC" w14:textId="0755528B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16" w:type="dxa"/>
          </w:tcPr>
          <w:p w14:paraId="18B8A548" w14:textId="7FF7F0D0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Шаяхметова Л.З.</w:t>
            </w:r>
          </w:p>
        </w:tc>
        <w:tc>
          <w:tcPr>
            <w:tcW w:w="3969" w:type="dxa"/>
          </w:tcPr>
          <w:p w14:paraId="7EA96DCE" w14:textId="5CADFE2B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44E66FF2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58B41372" w14:textId="77777777" w:rsidTr="009C7FCD">
        <w:tc>
          <w:tcPr>
            <w:tcW w:w="540" w:type="dxa"/>
          </w:tcPr>
          <w:p w14:paraId="512C6267" w14:textId="5D3C7746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16" w:type="dxa"/>
          </w:tcPr>
          <w:p w14:paraId="2EC7F7CA" w14:textId="748A03EE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Камалова Г.</w:t>
            </w:r>
            <w:r w:rsidR="009E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879C937" w14:textId="19FC9EBA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03290BBD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096483CA" w14:textId="77777777" w:rsidTr="009C7FCD">
        <w:tc>
          <w:tcPr>
            <w:tcW w:w="540" w:type="dxa"/>
          </w:tcPr>
          <w:p w14:paraId="0F5AE8B1" w14:textId="0F2B8090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16" w:type="dxa"/>
          </w:tcPr>
          <w:p w14:paraId="2D9D847A" w14:textId="4A70DE4C" w:rsidR="006F7DD0" w:rsidRPr="009C7FCD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Ю.Н.</w:t>
            </w:r>
          </w:p>
        </w:tc>
        <w:tc>
          <w:tcPr>
            <w:tcW w:w="3969" w:type="dxa"/>
          </w:tcPr>
          <w:p w14:paraId="0EEFFC50" w14:textId="0B61F6A7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27AF4130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04656F15" w14:textId="77777777" w:rsidTr="009C7FCD">
        <w:tc>
          <w:tcPr>
            <w:tcW w:w="540" w:type="dxa"/>
          </w:tcPr>
          <w:p w14:paraId="70209C72" w14:textId="159C4D5E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14:paraId="2E1EA6DE" w14:textId="22D0424A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Ишмухаметова</w:t>
            </w:r>
            <w:proofErr w:type="spellEnd"/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 w:rsidR="009E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3969" w:type="dxa"/>
          </w:tcPr>
          <w:p w14:paraId="68F46A63" w14:textId="4840172B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03A24CB5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71467C8D" w14:textId="77777777" w:rsidTr="009C7FCD">
        <w:tc>
          <w:tcPr>
            <w:tcW w:w="540" w:type="dxa"/>
          </w:tcPr>
          <w:p w14:paraId="42633C5D" w14:textId="3C2212FD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16" w:type="dxa"/>
          </w:tcPr>
          <w:p w14:paraId="740F9D6A" w14:textId="7E9DAC22" w:rsidR="006F7DD0" w:rsidRPr="009C7FCD" w:rsidRDefault="009C7FCD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 М.А.</w:t>
            </w:r>
          </w:p>
        </w:tc>
        <w:tc>
          <w:tcPr>
            <w:tcW w:w="3969" w:type="dxa"/>
          </w:tcPr>
          <w:p w14:paraId="1616DF5A" w14:textId="5DC5B6CB" w:rsidR="006F7DD0" w:rsidRDefault="00DE0A9E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06832C48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1973" w14:paraId="55EA099C" w14:textId="77777777" w:rsidTr="009C7FCD">
        <w:tc>
          <w:tcPr>
            <w:tcW w:w="540" w:type="dxa"/>
          </w:tcPr>
          <w:p w14:paraId="3825287B" w14:textId="5146140B" w:rsidR="006F7DD0" w:rsidRPr="009C7FCD" w:rsidRDefault="00B91973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16" w:type="dxa"/>
          </w:tcPr>
          <w:p w14:paraId="048EC8E2" w14:textId="2038177D" w:rsidR="006F7DD0" w:rsidRPr="009E40DC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 Р.М.</w:t>
            </w:r>
          </w:p>
        </w:tc>
        <w:tc>
          <w:tcPr>
            <w:tcW w:w="3969" w:type="dxa"/>
          </w:tcPr>
          <w:p w14:paraId="74BD438A" w14:textId="1582E80B" w:rsidR="006F7DD0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1BD5033D" w14:textId="77777777" w:rsidR="006F7DD0" w:rsidRDefault="006F7DD0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40DC" w14:paraId="5A45DF5A" w14:textId="77777777" w:rsidTr="009C7FCD">
        <w:tc>
          <w:tcPr>
            <w:tcW w:w="540" w:type="dxa"/>
          </w:tcPr>
          <w:p w14:paraId="159DF46E" w14:textId="5756827B" w:rsidR="009E40DC" w:rsidRPr="009C7FCD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16" w:type="dxa"/>
          </w:tcPr>
          <w:p w14:paraId="67B6CE6A" w14:textId="23B6DBE3" w:rsidR="009E40DC" w:rsidRPr="009E40DC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Иткулова</w:t>
            </w:r>
            <w:proofErr w:type="spellEnd"/>
            <w:r w:rsidRPr="009E4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З.Ф.</w:t>
            </w:r>
          </w:p>
        </w:tc>
        <w:tc>
          <w:tcPr>
            <w:tcW w:w="3969" w:type="dxa"/>
          </w:tcPr>
          <w:p w14:paraId="6B19AA06" w14:textId="5A0CB04E" w:rsidR="009E40DC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СОШ</w:t>
            </w:r>
          </w:p>
        </w:tc>
        <w:tc>
          <w:tcPr>
            <w:tcW w:w="2120" w:type="dxa"/>
          </w:tcPr>
          <w:p w14:paraId="529C8923" w14:textId="77777777" w:rsidR="009E40DC" w:rsidRDefault="009E40DC" w:rsidP="003E4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DB2CF71" w14:textId="77777777" w:rsidR="006F7DD0" w:rsidRPr="003E4047" w:rsidRDefault="006F7DD0" w:rsidP="003E40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1F5E6" w14:textId="7321CF01" w:rsidR="00362C55" w:rsidRPr="003E4047" w:rsidRDefault="009C7F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Хисматуллина Г.Х.</w:t>
      </w:r>
    </w:p>
    <w:sectPr w:rsidR="00362C55" w:rsidRPr="003E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08A9" w14:textId="77777777" w:rsidR="002E731B" w:rsidRDefault="002E731B" w:rsidP="003E4047">
      <w:pPr>
        <w:spacing w:after="0" w:line="240" w:lineRule="auto"/>
      </w:pPr>
      <w:r>
        <w:separator/>
      </w:r>
    </w:p>
  </w:endnote>
  <w:endnote w:type="continuationSeparator" w:id="0">
    <w:p w14:paraId="2824AFB2" w14:textId="77777777" w:rsidR="002E731B" w:rsidRDefault="002E731B" w:rsidP="003E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2AE0" w14:textId="77777777" w:rsidR="002E731B" w:rsidRDefault="002E731B" w:rsidP="003E4047">
      <w:pPr>
        <w:spacing w:after="0" w:line="240" w:lineRule="auto"/>
      </w:pPr>
      <w:r>
        <w:separator/>
      </w:r>
    </w:p>
  </w:footnote>
  <w:footnote w:type="continuationSeparator" w:id="0">
    <w:p w14:paraId="0FC3C55E" w14:textId="77777777" w:rsidR="002E731B" w:rsidRDefault="002E731B" w:rsidP="003E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0241"/>
    <w:multiLevelType w:val="hybridMultilevel"/>
    <w:tmpl w:val="30242504"/>
    <w:lvl w:ilvl="0" w:tplc="83FE2F64">
      <w:start w:val="1"/>
      <w:numFmt w:val="decimal"/>
      <w:lvlText w:val="%1."/>
      <w:lvlJc w:val="left"/>
      <w:pPr>
        <w:ind w:left="2079" w:hanging="263"/>
        <w:jc w:val="left"/>
      </w:pPr>
      <w:rPr>
        <w:rFonts w:hint="default"/>
        <w:w w:val="96"/>
        <w:lang w:val="ru-RU" w:eastAsia="en-US" w:bidi="ar-SA"/>
      </w:rPr>
    </w:lvl>
    <w:lvl w:ilvl="1" w:tplc="905220C6">
      <w:numFmt w:val="bullet"/>
      <w:lvlText w:val="•"/>
      <w:lvlJc w:val="left"/>
      <w:pPr>
        <w:ind w:left="2962" w:hanging="263"/>
      </w:pPr>
      <w:rPr>
        <w:rFonts w:hint="default"/>
        <w:lang w:val="ru-RU" w:eastAsia="en-US" w:bidi="ar-SA"/>
      </w:rPr>
    </w:lvl>
    <w:lvl w:ilvl="2" w:tplc="8DB4DB3C">
      <w:numFmt w:val="bullet"/>
      <w:lvlText w:val="•"/>
      <w:lvlJc w:val="left"/>
      <w:pPr>
        <w:ind w:left="3844" w:hanging="263"/>
      </w:pPr>
      <w:rPr>
        <w:rFonts w:hint="default"/>
        <w:lang w:val="ru-RU" w:eastAsia="en-US" w:bidi="ar-SA"/>
      </w:rPr>
    </w:lvl>
    <w:lvl w:ilvl="3" w:tplc="078848EA">
      <w:numFmt w:val="bullet"/>
      <w:lvlText w:val="•"/>
      <w:lvlJc w:val="left"/>
      <w:pPr>
        <w:ind w:left="4726" w:hanging="263"/>
      </w:pPr>
      <w:rPr>
        <w:rFonts w:hint="default"/>
        <w:lang w:val="ru-RU" w:eastAsia="en-US" w:bidi="ar-SA"/>
      </w:rPr>
    </w:lvl>
    <w:lvl w:ilvl="4" w:tplc="C5D05F8E">
      <w:numFmt w:val="bullet"/>
      <w:lvlText w:val="•"/>
      <w:lvlJc w:val="left"/>
      <w:pPr>
        <w:ind w:left="5608" w:hanging="263"/>
      </w:pPr>
      <w:rPr>
        <w:rFonts w:hint="default"/>
        <w:lang w:val="ru-RU" w:eastAsia="en-US" w:bidi="ar-SA"/>
      </w:rPr>
    </w:lvl>
    <w:lvl w:ilvl="5" w:tplc="229E5E3E">
      <w:numFmt w:val="bullet"/>
      <w:lvlText w:val="•"/>
      <w:lvlJc w:val="left"/>
      <w:pPr>
        <w:ind w:left="6490" w:hanging="263"/>
      </w:pPr>
      <w:rPr>
        <w:rFonts w:hint="default"/>
        <w:lang w:val="ru-RU" w:eastAsia="en-US" w:bidi="ar-SA"/>
      </w:rPr>
    </w:lvl>
    <w:lvl w:ilvl="6" w:tplc="F39C4FAA">
      <w:numFmt w:val="bullet"/>
      <w:lvlText w:val="•"/>
      <w:lvlJc w:val="left"/>
      <w:pPr>
        <w:ind w:left="7372" w:hanging="263"/>
      </w:pPr>
      <w:rPr>
        <w:rFonts w:hint="default"/>
        <w:lang w:val="ru-RU" w:eastAsia="en-US" w:bidi="ar-SA"/>
      </w:rPr>
    </w:lvl>
    <w:lvl w:ilvl="7" w:tplc="AD1CAB60">
      <w:numFmt w:val="bullet"/>
      <w:lvlText w:val="•"/>
      <w:lvlJc w:val="left"/>
      <w:pPr>
        <w:ind w:left="8254" w:hanging="263"/>
      </w:pPr>
      <w:rPr>
        <w:rFonts w:hint="default"/>
        <w:lang w:val="ru-RU" w:eastAsia="en-US" w:bidi="ar-SA"/>
      </w:rPr>
    </w:lvl>
    <w:lvl w:ilvl="8" w:tplc="FA729098">
      <w:numFmt w:val="bullet"/>
      <w:lvlText w:val="•"/>
      <w:lvlJc w:val="left"/>
      <w:pPr>
        <w:ind w:left="9136" w:hanging="263"/>
      </w:pPr>
      <w:rPr>
        <w:rFonts w:hint="default"/>
        <w:lang w:val="ru-RU" w:eastAsia="en-US" w:bidi="ar-SA"/>
      </w:rPr>
    </w:lvl>
  </w:abstractNum>
  <w:abstractNum w:abstractNumId="1" w15:restartNumberingAfterBreak="0">
    <w:nsid w:val="606C4FCD"/>
    <w:multiLevelType w:val="hybridMultilevel"/>
    <w:tmpl w:val="3D8C8EB8"/>
    <w:lvl w:ilvl="0" w:tplc="BAC6D5E4">
      <w:numFmt w:val="bullet"/>
      <w:lvlText w:val="—"/>
      <w:lvlJc w:val="left"/>
      <w:pPr>
        <w:ind w:left="463" w:hanging="336"/>
      </w:pPr>
      <w:rPr>
        <w:rFonts w:ascii="Times New Roman" w:eastAsia="Times New Roman" w:hAnsi="Times New Roman" w:cs="Times New Roman" w:hint="default"/>
        <w:color w:val="574667"/>
        <w:w w:val="50"/>
        <w:sz w:val="27"/>
        <w:szCs w:val="27"/>
        <w:lang w:val="ru-RU" w:eastAsia="en-US" w:bidi="ar-SA"/>
      </w:rPr>
    </w:lvl>
    <w:lvl w:ilvl="1" w:tplc="39CA8E64">
      <w:numFmt w:val="bullet"/>
      <w:lvlText w:val="-"/>
      <w:lvlJc w:val="left"/>
      <w:pPr>
        <w:ind w:left="1155" w:hanging="186"/>
      </w:pPr>
      <w:rPr>
        <w:rFonts w:hint="default"/>
        <w:w w:val="101"/>
        <w:lang w:val="ru-RU" w:eastAsia="en-US" w:bidi="ar-SA"/>
      </w:rPr>
    </w:lvl>
    <w:lvl w:ilvl="2" w:tplc="3DD8D158">
      <w:numFmt w:val="bullet"/>
      <w:lvlText w:val="•"/>
      <w:lvlJc w:val="left"/>
      <w:pPr>
        <w:ind w:left="1818" w:hanging="186"/>
      </w:pPr>
      <w:rPr>
        <w:rFonts w:hint="default"/>
        <w:lang w:val="ru-RU" w:eastAsia="en-US" w:bidi="ar-SA"/>
      </w:rPr>
    </w:lvl>
    <w:lvl w:ilvl="3" w:tplc="CAB28BEE">
      <w:numFmt w:val="bullet"/>
      <w:lvlText w:val="•"/>
      <w:lvlJc w:val="left"/>
      <w:pPr>
        <w:ind w:left="2476" w:hanging="186"/>
      </w:pPr>
      <w:rPr>
        <w:rFonts w:hint="default"/>
        <w:lang w:val="ru-RU" w:eastAsia="en-US" w:bidi="ar-SA"/>
      </w:rPr>
    </w:lvl>
    <w:lvl w:ilvl="4" w:tplc="9500CF7E">
      <w:numFmt w:val="bullet"/>
      <w:lvlText w:val="•"/>
      <w:lvlJc w:val="left"/>
      <w:pPr>
        <w:ind w:left="3135" w:hanging="186"/>
      </w:pPr>
      <w:rPr>
        <w:rFonts w:hint="default"/>
        <w:lang w:val="ru-RU" w:eastAsia="en-US" w:bidi="ar-SA"/>
      </w:rPr>
    </w:lvl>
    <w:lvl w:ilvl="5" w:tplc="95685452">
      <w:numFmt w:val="bullet"/>
      <w:lvlText w:val="•"/>
      <w:lvlJc w:val="left"/>
      <w:pPr>
        <w:ind w:left="3793" w:hanging="186"/>
      </w:pPr>
      <w:rPr>
        <w:rFonts w:hint="default"/>
        <w:lang w:val="ru-RU" w:eastAsia="en-US" w:bidi="ar-SA"/>
      </w:rPr>
    </w:lvl>
    <w:lvl w:ilvl="6" w:tplc="4A225ED8">
      <w:numFmt w:val="bullet"/>
      <w:lvlText w:val="•"/>
      <w:lvlJc w:val="left"/>
      <w:pPr>
        <w:ind w:left="4451" w:hanging="186"/>
      </w:pPr>
      <w:rPr>
        <w:rFonts w:hint="default"/>
        <w:lang w:val="ru-RU" w:eastAsia="en-US" w:bidi="ar-SA"/>
      </w:rPr>
    </w:lvl>
    <w:lvl w:ilvl="7" w:tplc="E27C4568">
      <w:numFmt w:val="bullet"/>
      <w:lvlText w:val="•"/>
      <w:lvlJc w:val="left"/>
      <w:pPr>
        <w:ind w:left="5110" w:hanging="186"/>
      </w:pPr>
      <w:rPr>
        <w:rFonts w:hint="default"/>
        <w:lang w:val="ru-RU" w:eastAsia="en-US" w:bidi="ar-SA"/>
      </w:rPr>
    </w:lvl>
    <w:lvl w:ilvl="8" w:tplc="005C056A">
      <w:numFmt w:val="bullet"/>
      <w:lvlText w:val="•"/>
      <w:lvlJc w:val="left"/>
      <w:pPr>
        <w:ind w:left="5768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69A818A8"/>
    <w:multiLevelType w:val="hybridMultilevel"/>
    <w:tmpl w:val="57EA2800"/>
    <w:lvl w:ilvl="0" w:tplc="0D98E214">
      <w:numFmt w:val="bullet"/>
      <w:lvlText w:val="-"/>
      <w:lvlJc w:val="left"/>
      <w:pPr>
        <w:ind w:left="1084" w:hanging="335"/>
      </w:pPr>
      <w:rPr>
        <w:rFonts w:hint="default"/>
        <w:w w:val="110"/>
        <w:lang w:val="ru-RU" w:eastAsia="en-US" w:bidi="ar-SA"/>
      </w:rPr>
    </w:lvl>
    <w:lvl w:ilvl="1" w:tplc="D5B2BA00">
      <w:numFmt w:val="bullet"/>
      <w:lvlText w:val="•"/>
      <w:lvlJc w:val="left"/>
      <w:pPr>
        <w:ind w:left="2062" w:hanging="335"/>
      </w:pPr>
      <w:rPr>
        <w:rFonts w:hint="default"/>
        <w:lang w:val="ru-RU" w:eastAsia="en-US" w:bidi="ar-SA"/>
      </w:rPr>
    </w:lvl>
    <w:lvl w:ilvl="2" w:tplc="19C62234">
      <w:numFmt w:val="bullet"/>
      <w:lvlText w:val="•"/>
      <w:lvlJc w:val="left"/>
      <w:pPr>
        <w:ind w:left="3044" w:hanging="335"/>
      </w:pPr>
      <w:rPr>
        <w:rFonts w:hint="default"/>
        <w:lang w:val="ru-RU" w:eastAsia="en-US" w:bidi="ar-SA"/>
      </w:rPr>
    </w:lvl>
    <w:lvl w:ilvl="3" w:tplc="87FE9488">
      <w:numFmt w:val="bullet"/>
      <w:lvlText w:val="•"/>
      <w:lvlJc w:val="left"/>
      <w:pPr>
        <w:ind w:left="4026" w:hanging="335"/>
      </w:pPr>
      <w:rPr>
        <w:rFonts w:hint="default"/>
        <w:lang w:val="ru-RU" w:eastAsia="en-US" w:bidi="ar-SA"/>
      </w:rPr>
    </w:lvl>
    <w:lvl w:ilvl="4" w:tplc="8B00EFB0">
      <w:numFmt w:val="bullet"/>
      <w:lvlText w:val="•"/>
      <w:lvlJc w:val="left"/>
      <w:pPr>
        <w:ind w:left="5008" w:hanging="335"/>
      </w:pPr>
      <w:rPr>
        <w:rFonts w:hint="default"/>
        <w:lang w:val="ru-RU" w:eastAsia="en-US" w:bidi="ar-SA"/>
      </w:rPr>
    </w:lvl>
    <w:lvl w:ilvl="5" w:tplc="B366EBE4">
      <w:numFmt w:val="bullet"/>
      <w:lvlText w:val="•"/>
      <w:lvlJc w:val="left"/>
      <w:pPr>
        <w:ind w:left="5990" w:hanging="335"/>
      </w:pPr>
      <w:rPr>
        <w:rFonts w:hint="default"/>
        <w:lang w:val="ru-RU" w:eastAsia="en-US" w:bidi="ar-SA"/>
      </w:rPr>
    </w:lvl>
    <w:lvl w:ilvl="6" w:tplc="1092F1B4">
      <w:numFmt w:val="bullet"/>
      <w:lvlText w:val="•"/>
      <w:lvlJc w:val="left"/>
      <w:pPr>
        <w:ind w:left="6972" w:hanging="335"/>
      </w:pPr>
      <w:rPr>
        <w:rFonts w:hint="default"/>
        <w:lang w:val="ru-RU" w:eastAsia="en-US" w:bidi="ar-SA"/>
      </w:rPr>
    </w:lvl>
    <w:lvl w:ilvl="7" w:tplc="319A383E">
      <w:numFmt w:val="bullet"/>
      <w:lvlText w:val="•"/>
      <w:lvlJc w:val="left"/>
      <w:pPr>
        <w:ind w:left="7954" w:hanging="335"/>
      </w:pPr>
      <w:rPr>
        <w:rFonts w:hint="default"/>
        <w:lang w:val="ru-RU" w:eastAsia="en-US" w:bidi="ar-SA"/>
      </w:rPr>
    </w:lvl>
    <w:lvl w:ilvl="8" w:tplc="17AC9FBA">
      <w:numFmt w:val="bullet"/>
      <w:lvlText w:val="•"/>
      <w:lvlJc w:val="left"/>
      <w:pPr>
        <w:ind w:left="8936" w:hanging="3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E9"/>
    <w:rsid w:val="002C6F4A"/>
    <w:rsid w:val="002E731B"/>
    <w:rsid w:val="00362C55"/>
    <w:rsid w:val="003A4EFB"/>
    <w:rsid w:val="003E4047"/>
    <w:rsid w:val="0047180A"/>
    <w:rsid w:val="005158D5"/>
    <w:rsid w:val="005203E9"/>
    <w:rsid w:val="006F7DD0"/>
    <w:rsid w:val="009705BC"/>
    <w:rsid w:val="009C7FCD"/>
    <w:rsid w:val="009E40DC"/>
    <w:rsid w:val="00A53FF2"/>
    <w:rsid w:val="00B91973"/>
    <w:rsid w:val="00C13989"/>
    <w:rsid w:val="00DE0A9E"/>
    <w:rsid w:val="00D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C63A"/>
  <w15:chartTrackingRefBased/>
  <w15:docId w15:val="{AB387315-E146-4AA2-8C82-B4BF019C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158D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158D5"/>
    <w:pPr>
      <w:widowControl w:val="0"/>
      <w:autoSpaceDE w:val="0"/>
      <w:autoSpaceDN w:val="0"/>
      <w:spacing w:after="0" w:line="240" w:lineRule="auto"/>
      <w:ind w:left="1084" w:right="278" w:firstLine="659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E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047"/>
  </w:style>
  <w:style w:type="paragraph" w:styleId="a8">
    <w:name w:val="footer"/>
    <w:basedOn w:val="a"/>
    <w:link w:val="a9"/>
    <w:uiPriority w:val="99"/>
    <w:unhideWhenUsed/>
    <w:rsid w:val="003E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047"/>
  </w:style>
  <w:style w:type="character" w:styleId="aa">
    <w:name w:val="Hyperlink"/>
    <w:basedOn w:val="a0"/>
    <w:uiPriority w:val="99"/>
    <w:unhideWhenUsed/>
    <w:rsid w:val="003E404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F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him-pch42-dds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4A5C-8AD2-4CCE-B075-D4D7B1A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2023-02-16T10:00:00Z</cp:lastPrinted>
  <dcterms:created xsi:type="dcterms:W3CDTF">2023-02-15T12:33:00Z</dcterms:created>
  <dcterms:modified xsi:type="dcterms:W3CDTF">2023-03-01T04:20:00Z</dcterms:modified>
</cp:coreProperties>
</file>