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7F" w:rsidRDefault="0063187F"/>
    <w:p w:rsidR="0063187F" w:rsidRDefault="0063187F"/>
    <w:p w:rsidR="0063187F" w:rsidRDefault="0063187F"/>
    <w:tbl>
      <w:tblPr>
        <w:tblW w:w="10800" w:type="dxa"/>
        <w:tblInd w:w="-612" w:type="dxa"/>
        <w:tblLayout w:type="fixed"/>
        <w:tblLook w:val="0000"/>
      </w:tblPr>
      <w:tblGrid>
        <w:gridCol w:w="720"/>
        <w:gridCol w:w="3224"/>
        <w:gridCol w:w="1790"/>
        <w:gridCol w:w="4337"/>
        <w:gridCol w:w="729"/>
      </w:tblGrid>
      <w:tr w:rsidR="0063187F" w:rsidRPr="00891DC6" w:rsidTr="0063187F">
        <w:trPr>
          <w:cantSplit/>
          <w:trHeight w:val="1180"/>
        </w:trPr>
        <w:tc>
          <w:tcPr>
            <w:tcW w:w="3944" w:type="dxa"/>
            <w:gridSpan w:val="2"/>
          </w:tcPr>
          <w:p w:rsidR="0063187F" w:rsidRPr="00891DC6" w:rsidRDefault="0063187F" w:rsidP="005B1049">
            <w:pPr>
              <w:pStyle w:val="a7"/>
              <w:rPr>
                <w:rFonts w:ascii="Times New Roman" w:hAnsi="Times New Roman" w:cs="Times New Roman"/>
                <w:b/>
                <w:sz w:val="20"/>
                <w:szCs w:val="20"/>
              </w:rPr>
            </w:pPr>
            <w:r w:rsidRPr="00891DC6">
              <w:rPr>
                <w:rFonts w:ascii="Times New Roman" w:hAnsi="Times New Roman" w:cs="Times New Roman"/>
                <w:sz w:val="20"/>
                <w:szCs w:val="20"/>
              </w:rPr>
              <w:t>Башкортостан Республика</w:t>
            </w:r>
            <w:proofErr w:type="gramStart"/>
            <w:r w:rsidRPr="00891DC6">
              <w:rPr>
                <w:rFonts w:ascii="Times New Roman" w:hAnsi="Times New Roman" w:cs="Times New Roman"/>
                <w:sz w:val="20"/>
                <w:szCs w:val="20"/>
                <w:lang w:val="en-US"/>
              </w:rPr>
              <w:t>h</w:t>
            </w:r>
            <w:proofErr w:type="spellStart"/>
            <w:proofErr w:type="gramEnd"/>
            <w:r w:rsidRPr="00891DC6">
              <w:rPr>
                <w:rFonts w:ascii="Times New Roman" w:hAnsi="Times New Roman" w:cs="Times New Roman"/>
                <w:sz w:val="20"/>
                <w:szCs w:val="20"/>
              </w:rPr>
              <w:t>ы</w:t>
            </w:r>
            <w:proofErr w:type="spellEnd"/>
            <w:r w:rsidRPr="00891DC6">
              <w:rPr>
                <w:rFonts w:ascii="Times New Roman" w:hAnsi="Times New Roman" w:cs="Times New Roman"/>
                <w:sz w:val="20"/>
                <w:szCs w:val="20"/>
              </w:rPr>
              <w:t xml:space="preserve"> </w:t>
            </w:r>
          </w:p>
          <w:p w:rsidR="0063187F" w:rsidRPr="00891DC6" w:rsidRDefault="0063187F" w:rsidP="005B1049">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Ишембай</w:t>
            </w:r>
            <w:proofErr w:type="spellEnd"/>
            <w:r w:rsidRPr="00891DC6">
              <w:rPr>
                <w:rFonts w:ascii="Times New Roman" w:hAnsi="Times New Roman" w:cs="Times New Roman"/>
                <w:sz w:val="20"/>
                <w:szCs w:val="20"/>
              </w:rPr>
              <w:t xml:space="preserve"> районы </w:t>
            </w:r>
          </w:p>
          <w:p w:rsidR="0063187F" w:rsidRPr="00891DC6" w:rsidRDefault="0063187F" w:rsidP="005B1049">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муниципаль</w:t>
            </w:r>
            <w:proofErr w:type="spellEnd"/>
            <w:r w:rsidRPr="00891DC6">
              <w:rPr>
                <w:rFonts w:ascii="Times New Roman" w:hAnsi="Times New Roman" w:cs="Times New Roman"/>
                <w:sz w:val="20"/>
                <w:szCs w:val="20"/>
              </w:rPr>
              <w:t xml:space="preserve"> районы </w:t>
            </w:r>
          </w:p>
          <w:p w:rsidR="0063187F" w:rsidRPr="00891DC6" w:rsidRDefault="0063187F" w:rsidP="005B1049">
            <w:pPr>
              <w:pStyle w:val="a7"/>
              <w:rPr>
                <w:rFonts w:ascii="Times New Roman" w:hAnsi="Times New Roman" w:cs="Times New Roman"/>
                <w:b/>
                <w:sz w:val="20"/>
                <w:szCs w:val="20"/>
              </w:rPr>
            </w:pPr>
            <w:r w:rsidRPr="00891DC6">
              <w:rPr>
                <w:rFonts w:ascii="Times New Roman" w:hAnsi="Times New Roman" w:cs="Times New Roman"/>
                <w:sz w:val="20"/>
                <w:szCs w:val="20"/>
                <w:lang w:val="be-BY"/>
              </w:rPr>
              <w:t>Көҙән</w:t>
            </w:r>
            <w:r w:rsidRPr="00891DC6">
              <w:rPr>
                <w:rFonts w:ascii="Times New Roman" w:hAnsi="Times New Roman" w:cs="Times New Roman"/>
                <w:i/>
                <w:sz w:val="20"/>
                <w:szCs w:val="20"/>
                <w:lang w:val="be-BY"/>
              </w:rPr>
              <w:t xml:space="preserve"> </w:t>
            </w:r>
            <w:r w:rsidRPr="00891DC6">
              <w:rPr>
                <w:rFonts w:ascii="Times New Roman" w:hAnsi="Times New Roman" w:cs="Times New Roman"/>
                <w:sz w:val="20"/>
                <w:szCs w:val="20"/>
              </w:rPr>
              <w:t xml:space="preserve"> </w:t>
            </w:r>
            <w:proofErr w:type="spellStart"/>
            <w:r w:rsidRPr="00891DC6">
              <w:rPr>
                <w:rFonts w:ascii="Times New Roman" w:hAnsi="Times New Roman" w:cs="Times New Roman"/>
                <w:sz w:val="20"/>
                <w:szCs w:val="20"/>
              </w:rPr>
              <w:t>ауыл</w:t>
            </w:r>
            <w:proofErr w:type="spellEnd"/>
            <w:r w:rsidRPr="00891DC6">
              <w:rPr>
                <w:rFonts w:ascii="Times New Roman" w:hAnsi="Times New Roman" w:cs="Times New Roman"/>
                <w:sz w:val="20"/>
                <w:szCs w:val="20"/>
              </w:rPr>
              <w:t xml:space="preserve"> советы </w:t>
            </w:r>
          </w:p>
          <w:p w:rsidR="0063187F" w:rsidRPr="00891DC6" w:rsidRDefault="0063187F" w:rsidP="005B1049">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ауыл</w:t>
            </w:r>
            <w:proofErr w:type="spellEnd"/>
            <w:r w:rsidRPr="00891DC6">
              <w:rPr>
                <w:rFonts w:ascii="Times New Roman" w:hAnsi="Times New Roman" w:cs="Times New Roman"/>
                <w:sz w:val="20"/>
                <w:szCs w:val="20"/>
              </w:rPr>
              <w:t xml:space="preserve"> билә</w:t>
            </w:r>
            <w:proofErr w:type="gramStart"/>
            <w:r w:rsidRPr="00891DC6">
              <w:rPr>
                <w:rFonts w:ascii="Times New Roman" w:hAnsi="Times New Roman" w:cs="Times New Roman"/>
                <w:sz w:val="20"/>
                <w:szCs w:val="20"/>
              </w:rPr>
              <w:t>м</w:t>
            </w:r>
            <w:proofErr w:type="gramEnd"/>
            <w:r w:rsidRPr="00891DC6">
              <w:rPr>
                <w:rFonts w:ascii="Times New Roman" w:hAnsi="Times New Roman" w:cs="Times New Roman"/>
                <w:sz w:val="20"/>
                <w:szCs w:val="20"/>
              </w:rPr>
              <w:t>ә</w:t>
            </w:r>
            <w:r w:rsidRPr="00891DC6">
              <w:rPr>
                <w:rFonts w:ascii="Times New Roman" w:hAnsi="Times New Roman" w:cs="Times New Roman"/>
                <w:sz w:val="20"/>
                <w:szCs w:val="20"/>
                <w:lang w:val="en-US"/>
              </w:rPr>
              <w:t>h</w:t>
            </w:r>
            <w:r w:rsidRPr="00891DC6">
              <w:rPr>
                <w:rFonts w:ascii="Times New Roman" w:hAnsi="Times New Roman" w:cs="Times New Roman"/>
                <w:sz w:val="20"/>
                <w:szCs w:val="20"/>
              </w:rPr>
              <w:t xml:space="preserve">е хакимиәте </w:t>
            </w:r>
          </w:p>
        </w:tc>
        <w:tc>
          <w:tcPr>
            <w:tcW w:w="1790" w:type="dxa"/>
            <w:vMerge w:val="restart"/>
          </w:tcPr>
          <w:p w:rsidR="0063187F" w:rsidRPr="00891DC6" w:rsidRDefault="0063187F" w:rsidP="005B1049">
            <w:pPr>
              <w:pStyle w:val="a7"/>
              <w:rPr>
                <w:rFonts w:ascii="Times New Roman" w:hAnsi="Times New Roman" w:cs="Times New Roman"/>
                <w:b/>
                <w:spacing w:val="-20"/>
                <w:sz w:val="20"/>
                <w:szCs w:val="20"/>
              </w:rPr>
            </w:pPr>
            <w:r w:rsidRPr="00891DC6">
              <w:rPr>
                <w:rFonts w:ascii="Times New Roman" w:hAnsi="Times New Roman" w:cs="Times New Roman"/>
                <w:b/>
                <w:noProof/>
                <w:spacing w:val="-20"/>
                <w:sz w:val="20"/>
                <w:szCs w:val="20"/>
              </w:rPr>
              <w:drawing>
                <wp:inline distT="0" distB="0" distL="0" distR="0">
                  <wp:extent cx="1028700" cy="1466850"/>
                  <wp:effectExtent l="19050" t="0" r="0" b="0"/>
                  <wp:docPr id="5"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5"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tc>
        <w:tc>
          <w:tcPr>
            <w:tcW w:w="5066" w:type="dxa"/>
            <w:gridSpan w:val="2"/>
          </w:tcPr>
          <w:p w:rsidR="0063187F" w:rsidRPr="00891DC6" w:rsidRDefault="0063187F" w:rsidP="005B1049">
            <w:pPr>
              <w:pStyle w:val="a7"/>
              <w:rPr>
                <w:rFonts w:ascii="Times New Roman" w:hAnsi="Times New Roman" w:cs="Times New Roman"/>
                <w:b/>
                <w:sz w:val="20"/>
                <w:szCs w:val="20"/>
              </w:rPr>
            </w:pPr>
            <w:r w:rsidRPr="00891DC6">
              <w:rPr>
                <w:rFonts w:ascii="Times New Roman" w:hAnsi="Times New Roman" w:cs="Times New Roman"/>
                <w:sz w:val="20"/>
                <w:szCs w:val="20"/>
              </w:rPr>
              <w:t xml:space="preserve">Администрация сельского поселения </w:t>
            </w:r>
          </w:p>
          <w:p w:rsidR="0063187F" w:rsidRPr="00891DC6" w:rsidRDefault="0063187F" w:rsidP="005B1049">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Кузяновский</w:t>
            </w:r>
            <w:proofErr w:type="spellEnd"/>
            <w:r w:rsidRPr="00891DC6">
              <w:rPr>
                <w:rFonts w:ascii="Times New Roman" w:hAnsi="Times New Roman" w:cs="Times New Roman"/>
                <w:sz w:val="20"/>
                <w:szCs w:val="20"/>
              </w:rPr>
              <w:t xml:space="preserve"> сельсовет </w:t>
            </w:r>
          </w:p>
          <w:p w:rsidR="0063187F" w:rsidRPr="00891DC6" w:rsidRDefault="0063187F" w:rsidP="005B1049">
            <w:pPr>
              <w:pStyle w:val="a7"/>
              <w:rPr>
                <w:rFonts w:ascii="Times New Roman" w:hAnsi="Times New Roman" w:cs="Times New Roman"/>
                <w:b/>
                <w:sz w:val="20"/>
                <w:szCs w:val="20"/>
              </w:rPr>
            </w:pPr>
            <w:r w:rsidRPr="00891DC6">
              <w:rPr>
                <w:rFonts w:ascii="Times New Roman" w:hAnsi="Times New Roman" w:cs="Times New Roman"/>
                <w:sz w:val="20"/>
                <w:szCs w:val="20"/>
              </w:rPr>
              <w:t xml:space="preserve">муниципального района </w:t>
            </w:r>
          </w:p>
          <w:p w:rsidR="0063187F" w:rsidRPr="00891DC6" w:rsidRDefault="0063187F" w:rsidP="005B1049">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Ишимбайский</w:t>
            </w:r>
            <w:proofErr w:type="spellEnd"/>
            <w:r w:rsidRPr="00891DC6">
              <w:rPr>
                <w:rFonts w:ascii="Times New Roman" w:hAnsi="Times New Roman" w:cs="Times New Roman"/>
                <w:sz w:val="20"/>
                <w:szCs w:val="20"/>
              </w:rPr>
              <w:t xml:space="preserve"> район </w:t>
            </w:r>
          </w:p>
          <w:p w:rsidR="0063187F" w:rsidRPr="00891DC6" w:rsidRDefault="0063187F" w:rsidP="005B1049">
            <w:pPr>
              <w:pStyle w:val="a7"/>
              <w:rPr>
                <w:rFonts w:ascii="Times New Roman" w:hAnsi="Times New Roman" w:cs="Times New Roman"/>
                <w:b/>
                <w:spacing w:val="-20"/>
                <w:sz w:val="20"/>
                <w:szCs w:val="20"/>
              </w:rPr>
            </w:pPr>
            <w:r w:rsidRPr="00891DC6">
              <w:rPr>
                <w:rFonts w:ascii="Times New Roman" w:hAnsi="Times New Roman" w:cs="Times New Roman"/>
                <w:sz w:val="20"/>
                <w:szCs w:val="20"/>
              </w:rPr>
              <w:t>Республики Башкортостан</w:t>
            </w:r>
          </w:p>
        </w:tc>
      </w:tr>
      <w:tr w:rsidR="0063187F" w:rsidRPr="00891DC6" w:rsidTr="0063187F">
        <w:trPr>
          <w:cantSplit/>
          <w:trHeight w:val="1631"/>
        </w:trPr>
        <w:tc>
          <w:tcPr>
            <w:tcW w:w="3944" w:type="dxa"/>
            <w:gridSpan w:val="2"/>
            <w:tcBorders>
              <w:bottom w:val="thinThickSmallGap" w:sz="24" w:space="0" w:color="auto"/>
            </w:tcBorders>
            <w:vAlign w:val="bottom"/>
          </w:tcPr>
          <w:p w:rsidR="0063187F" w:rsidRPr="00891DC6" w:rsidRDefault="0063187F" w:rsidP="005B1049">
            <w:pPr>
              <w:pStyle w:val="a7"/>
              <w:rPr>
                <w:rFonts w:ascii="Times New Roman" w:hAnsi="Times New Roman" w:cs="Times New Roman"/>
                <w:sz w:val="20"/>
                <w:szCs w:val="20"/>
              </w:rPr>
            </w:pPr>
          </w:p>
          <w:p w:rsidR="0063187F" w:rsidRPr="00891DC6" w:rsidRDefault="0063187F" w:rsidP="005B1049">
            <w:pPr>
              <w:pStyle w:val="a7"/>
              <w:rPr>
                <w:rFonts w:ascii="Times New Roman" w:hAnsi="Times New Roman" w:cs="Times New Roman"/>
                <w:b/>
                <w:sz w:val="20"/>
                <w:szCs w:val="20"/>
              </w:rPr>
            </w:pPr>
            <w:r w:rsidRPr="00891DC6">
              <w:rPr>
                <w:rFonts w:ascii="Times New Roman" w:hAnsi="Times New Roman" w:cs="Times New Roman"/>
                <w:b/>
                <w:sz w:val="20"/>
                <w:szCs w:val="20"/>
              </w:rPr>
              <w:t xml:space="preserve">Совет  </w:t>
            </w:r>
            <w:proofErr w:type="spellStart"/>
            <w:r w:rsidRPr="00891DC6">
              <w:rPr>
                <w:rFonts w:ascii="Times New Roman" w:hAnsi="Times New Roman" w:cs="Times New Roman"/>
                <w:b/>
                <w:sz w:val="20"/>
                <w:szCs w:val="20"/>
              </w:rPr>
              <w:t>урамы</w:t>
            </w:r>
            <w:proofErr w:type="spellEnd"/>
            <w:r w:rsidRPr="00891DC6">
              <w:rPr>
                <w:rFonts w:ascii="Times New Roman" w:hAnsi="Times New Roman" w:cs="Times New Roman"/>
                <w:b/>
                <w:sz w:val="20"/>
                <w:szCs w:val="20"/>
              </w:rPr>
              <w:t>, 46,</w:t>
            </w:r>
          </w:p>
          <w:p w:rsidR="0063187F" w:rsidRPr="00891DC6" w:rsidRDefault="0063187F" w:rsidP="005B1049">
            <w:pPr>
              <w:pStyle w:val="a7"/>
              <w:rPr>
                <w:rFonts w:ascii="Times New Roman" w:hAnsi="Times New Roman" w:cs="Times New Roman"/>
                <w:b/>
                <w:sz w:val="20"/>
                <w:szCs w:val="20"/>
              </w:rPr>
            </w:pPr>
            <w:r w:rsidRPr="00891DC6">
              <w:rPr>
                <w:rFonts w:ascii="Times New Roman" w:hAnsi="Times New Roman" w:cs="Times New Roman"/>
                <w:b/>
                <w:sz w:val="20"/>
                <w:szCs w:val="20"/>
                <w:lang w:val="be-BY"/>
              </w:rPr>
              <w:t xml:space="preserve">Көҙән </w:t>
            </w:r>
            <w:r w:rsidRPr="00891DC6">
              <w:rPr>
                <w:rFonts w:ascii="Times New Roman" w:hAnsi="Times New Roman" w:cs="Times New Roman"/>
                <w:b/>
                <w:sz w:val="20"/>
                <w:szCs w:val="20"/>
              </w:rPr>
              <w:t xml:space="preserve"> </w:t>
            </w:r>
            <w:proofErr w:type="spellStart"/>
            <w:r w:rsidRPr="00891DC6">
              <w:rPr>
                <w:rFonts w:ascii="Times New Roman" w:hAnsi="Times New Roman" w:cs="Times New Roman"/>
                <w:b/>
                <w:sz w:val="20"/>
                <w:szCs w:val="20"/>
              </w:rPr>
              <w:t>ауылы</w:t>
            </w:r>
            <w:proofErr w:type="spellEnd"/>
            <w:r w:rsidRPr="00891DC6">
              <w:rPr>
                <w:rFonts w:ascii="Times New Roman" w:hAnsi="Times New Roman" w:cs="Times New Roman"/>
                <w:b/>
                <w:sz w:val="20"/>
                <w:szCs w:val="20"/>
              </w:rPr>
              <w:t xml:space="preserve">, </w:t>
            </w:r>
            <w:proofErr w:type="spellStart"/>
            <w:r w:rsidRPr="00891DC6">
              <w:rPr>
                <w:rFonts w:ascii="Times New Roman" w:hAnsi="Times New Roman" w:cs="Times New Roman"/>
                <w:b/>
                <w:sz w:val="20"/>
                <w:szCs w:val="20"/>
              </w:rPr>
              <w:t>Ишембай</w:t>
            </w:r>
            <w:proofErr w:type="spellEnd"/>
            <w:r w:rsidRPr="00891DC6">
              <w:rPr>
                <w:rFonts w:ascii="Times New Roman" w:hAnsi="Times New Roman" w:cs="Times New Roman"/>
                <w:b/>
                <w:sz w:val="20"/>
                <w:szCs w:val="20"/>
              </w:rPr>
              <w:t xml:space="preserve"> районы, Башкортостан Республикаһы</w:t>
            </w:r>
          </w:p>
          <w:p w:rsidR="0063187F" w:rsidRPr="00891DC6" w:rsidRDefault="0063187F" w:rsidP="005B1049">
            <w:pPr>
              <w:pStyle w:val="a7"/>
              <w:rPr>
                <w:rFonts w:ascii="Times New Roman" w:hAnsi="Times New Roman" w:cs="Times New Roman"/>
                <w:b/>
                <w:sz w:val="20"/>
                <w:szCs w:val="20"/>
              </w:rPr>
            </w:pPr>
            <w:r w:rsidRPr="00891DC6">
              <w:rPr>
                <w:rFonts w:ascii="Times New Roman" w:hAnsi="Times New Roman" w:cs="Times New Roman"/>
                <w:b/>
                <w:sz w:val="20"/>
                <w:szCs w:val="20"/>
              </w:rPr>
              <w:t>453234</w:t>
            </w:r>
          </w:p>
          <w:p w:rsidR="0063187F" w:rsidRPr="00891DC6" w:rsidRDefault="0063187F" w:rsidP="005B1049">
            <w:pPr>
              <w:pStyle w:val="a7"/>
              <w:rPr>
                <w:rFonts w:ascii="Times New Roman" w:hAnsi="Times New Roman" w:cs="Times New Roman"/>
                <w:b/>
                <w:sz w:val="20"/>
                <w:szCs w:val="20"/>
                <w:lang w:val="be-BY"/>
              </w:rPr>
            </w:pPr>
            <w:r w:rsidRPr="00891DC6">
              <w:rPr>
                <w:rFonts w:ascii="Times New Roman" w:hAnsi="Times New Roman" w:cs="Times New Roman"/>
                <w:sz w:val="20"/>
                <w:szCs w:val="20"/>
                <w:lang w:val="be-BY"/>
              </w:rPr>
              <w:t>Тел.; 8(34794) 73-243, факс 73-200.</w:t>
            </w:r>
          </w:p>
          <w:p w:rsidR="0063187F" w:rsidRPr="00891DC6" w:rsidRDefault="0063187F" w:rsidP="005B1049">
            <w:pPr>
              <w:pStyle w:val="a7"/>
              <w:rPr>
                <w:rFonts w:ascii="Times New Roman" w:hAnsi="Times New Roman" w:cs="Times New Roman"/>
                <w:b/>
                <w:sz w:val="20"/>
                <w:szCs w:val="20"/>
              </w:rPr>
            </w:pPr>
            <w:r w:rsidRPr="00891DC6">
              <w:rPr>
                <w:rFonts w:ascii="Times New Roman" w:hAnsi="Times New Roman" w:cs="Times New Roman"/>
                <w:sz w:val="20"/>
                <w:szCs w:val="20"/>
                <w:lang w:val="be-BY"/>
              </w:rPr>
              <w:t>Е-</w:t>
            </w:r>
            <w:r w:rsidRPr="00891DC6">
              <w:rPr>
                <w:rFonts w:ascii="Times New Roman" w:hAnsi="Times New Roman" w:cs="Times New Roman"/>
                <w:sz w:val="20"/>
                <w:szCs w:val="20"/>
                <w:lang w:val="en-US"/>
              </w:rPr>
              <w:t>mail</w:t>
            </w:r>
            <w:r w:rsidRPr="00891DC6">
              <w:rPr>
                <w:rFonts w:ascii="Times New Roman" w:hAnsi="Times New Roman" w:cs="Times New Roman"/>
                <w:sz w:val="20"/>
                <w:szCs w:val="20"/>
              </w:rPr>
              <w:t xml:space="preserve">: </w:t>
            </w:r>
            <w:proofErr w:type="spellStart"/>
            <w:r w:rsidRPr="00891DC6">
              <w:rPr>
                <w:rFonts w:ascii="Times New Roman" w:hAnsi="Times New Roman" w:cs="Times New Roman"/>
                <w:sz w:val="20"/>
                <w:szCs w:val="20"/>
                <w:lang w:val="en-US"/>
              </w:rPr>
              <w:t>kuzansp</w:t>
            </w:r>
            <w:proofErr w:type="spellEnd"/>
            <w:r w:rsidRPr="00891DC6">
              <w:rPr>
                <w:rFonts w:ascii="Times New Roman" w:hAnsi="Times New Roman" w:cs="Times New Roman"/>
                <w:sz w:val="20"/>
                <w:szCs w:val="20"/>
              </w:rPr>
              <w:t>@</w:t>
            </w:r>
            <w:r w:rsidRPr="00891DC6">
              <w:rPr>
                <w:rFonts w:ascii="Times New Roman" w:hAnsi="Times New Roman" w:cs="Times New Roman"/>
                <w:sz w:val="20"/>
                <w:szCs w:val="20"/>
                <w:lang w:val="en-US"/>
              </w:rPr>
              <w:t>rambler</w:t>
            </w:r>
            <w:r w:rsidRPr="00891DC6">
              <w:rPr>
                <w:rFonts w:ascii="Times New Roman" w:hAnsi="Times New Roman" w:cs="Times New Roman"/>
                <w:sz w:val="20"/>
                <w:szCs w:val="20"/>
              </w:rPr>
              <w:t>.</w:t>
            </w:r>
            <w:proofErr w:type="spellStart"/>
            <w:r w:rsidRPr="00891DC6">
              <w:rPr>
                <w:rFonts w:ascii="Times New Roman" w:hAnsi="Times New Roman" w:cs="Times New Roman"/>
                <w:sz w:val="20"/>
                <w:szCs w:val="20"/>
                <w:lang w:val="en-US"/>
              </w:rPr>
              <w:t>ru</w:t>
            </w:r>
            <w:proofErr w:type="spellEnd"/>
          </w:p>
          <w:p w:rsidR="0063187F" w:rsidRPr="00891DC6" w:rsidRDefault="0063187F" w:rsidP="005B1049">
            <w:pPr>
              <w:pStyle w:val="a7"/>
              <w:rPr>
                <w:rFonts w:ascii="Times New Roman" w:hAnsi="Times New Roman" w:cs="Times New Roman"/>
                <w:sz w:val="20"/>
                <w:szCs w:val="20"/>
              </w:rPr>
            </w:pPr>
          </w:p>
        </w:tc>
        <w:tc>
          <w:tcPr>
            <w:tcW w:w="1790" w:type="dxa"/>
            <w:vMerge/>
            <w:tcBorders>
              <w:bottom w:val="thinThickSmallGap" w:sz="24" w:space="0" w:color="auto"/>
            </w:tcBorders>
          </w:tcPr>
          <w:p w:rsidR="0063187F" w:rsidRPr="00891DC6" w:rsidRDefault="0063187F" w:rsidP="005B1049">
            <w:pPr>
              <w:pStyle w:val="a7"/>
              <w:rPr>
                <w:rFonts w:ascii="Times New Roman" w:hAnsi="Times New Roman" w:cs="Times New Roman"/>
                <w:sz w:val="20"/>
                <w:szCs w:val="20"/>
              </w:rPr>
            </w:pPr>
          </w:p>
        </w:tc>
        <w:tc>
          <w:tcPr>
            <w:tcW w:w="5066" w:type="dxa"/>
            <w:gridSpan w:val="2"/>
            <w:tcBorders>
              <w:bottom w:val="thinThickSmallGap" w:sz="24" w:space="0" w:color="auto"/>
            </w:tcBorders>
          </w:tcPr>
          <w:p w:rsidR="0063187F" w:rsidRPr="00891DC6" w:rsidRDefault="0063187F" w:rsidP="005B1049">
            <w:pPr>
              <w:pStyle w:val="a7"/>
              <w:rPr>
                <w:rFonts w:ascii="Times New Roman" w:hAnsi="Times New Roman" w:cs="Times New Roman"/>
                <w:sz w:val="20"/>
                <w:szCs w:val="20"/>
              </w:rPr>
            </w:pPr>
            <w:r w:rsidRPr="00891DC6">
              <w:rPr>
                <w:rFonts w:ascii="Times New Roman" w:hAnsi="Times New Roman" w:cs="Times New Roman"/>
                <w:b/>
                <w:noProof/>
                <w:spacing w:val="-20"/>
                <w:sz w:val="20"/>
                <w:szCs w:val="20"/>
              </w:rPr>
              <w:drawing>
                <wp:anchor distT="0" distB="0" distL="114300" distR="114300" simplePos="0" relativeHeight="251659264"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6"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зеленый"/>
                          <pic:cNvPicPr>
                            <a:picLocks noChangeAspect="1" noChangeArrowheads="1"/>
                          </pic:cNvPicPr>
                        </pic:nvPicPr>
                        <pic:blipFill>
                          <a:blip r:embed="rId6" cstate="print">
                            <a:grayscl/>
                          </a:blip>
                          <a:srcRect/>
                          <a:stretch>
                            <a:fillRect/>
                          </a:stretch>
                        </pic:blipFill>
                        <pic:spPr bwMode="auto">
                          <a:xfrm>
                            <a:off x="0" y="0"/>
                            <a:ext cx="895985" cy="952500"/>
                          </a:xfrm>
                          <a:prstGeom prst="rect">
                            <a:avLst/>
                          </a:prstGeom>
                          <a:solidFill>
                            <a:srgbClr val="FFCC00"/>
                          </a:solidFill>
                        </pic:spPr>
                      </pic:pic>
                    </a:graphicData>
                  </a:graphic>
                </wp:anchor>
              </w:drawing>
            </w:r>
          </w:p>
          <w:p w:rsidR="0063187F" w:rsidRPr="00891DC6" w:rsidRDefault="0063187F" w:rsidP="005B1049">
            <w:pPr>
              <w:pStyle w:val="a7"/>
              <w:rPr>
                <w:rFonts w:ascii="Times New Roman" w:hAnsi="Times New Roman" w:cs="Times New Roman"/>
                <w:b/>
                <w:sz w:val="20"/>
                <w:szCs w:val="20"/>
              </w:rPr>
            </w:pPr>
            <w:r w:rsidRPr="00891DC6">
              <w:rPr>
                <w:rFonts w:ascii="Times New Roman" w:hAnsi="Times New Roman" w:cs="Times New Roman"/>
                <w:sz w:val="20"/>
                <w:szCs w:val="20"/>
              </w:rPr>
              <w:t>ул. Советская, 46,</w:t>
            </w:r>
          </w:p>
          <w:p w:rsidR="0063187F" w:rsidRPr="00891DC6" w:rsidRDefault="0063187F" w:rsidP="005B1049">
            <w:pPr>
              <w:pStyle w:val="a7"/>
              <w:rPr>
                <w:rFonts w:ascii="Times New Roman" w:hAnsi="Times New Roman" w:cs="Times New Roman"/>
                <w:b/>
                <w:sz w:val="20"/>
                <w:szCs w:val="20"/>
              </w:rPr>
            </w:pPr>
            <w:proofErr w:type="spellStart"/>
            <w:r w:rsidRPr="00891DC6">
              <w:rPr>
                <w:rFonts w:ascii="Times New Roman" w:hAnsi="Times New Roman" w:cs="Times New Roman"/>
                <w:b/>
                <w:sz w:val="20"/>
                <w:szCs w:val="20"/>
              </w:rPr>
              <w:t>с</w:t>
            </w:r>
            <w:proofErr w:type="gramStart"/>
            <w:r w:rsidRPr="00891DC6">
              <w:rPr>
                <w:rFonts w:ascii="Times New Roman" w:hAnsi="Times New Roman" w:cs="Times New Roman"/>
                <w:b/>
                <w:sz w:val="20"/>
                <w:szCs w:val="20"/>
              </w:rPr>
              <w:t>.К</w:t>
            </w:r>
            <w:proofErr w:type="gramEnd"/>
            <w:r w:rsidRPr="00891DC6">
              <w:rPr>
                <w:rFonts w:ascii="Times New Roman" w:hAnsi="Times New Roman" w:cs="Times New Roman"/>
                <w:b/>
                <w:sz w:val="20"/>
                <w:szCs w:val="20"/>
              </w:rPr>
              <w:t>узяново</w:t>
            </w:r>
            <w:proofErr w:type="spellEnd"/>
            <w:r w:rsidRPr="00891DC6">
              <w:rPr>
                <w:rFonts w:ascii="Times New Roman" w:hAnsi="Times New Roman" w:cs="Times New Roman"/>
                <w:b/>
                <w:sz w:val="20"/>
                <w:szCs w:val="20"/>
              </w:rPr>
              <w:t xml:space="preserve">, </w:t>
            </w:r>
            <w:proofErr w:type="spellStart"/>
            <w:r w:rsidRPr="00891DC6">
              <w:rPr>
                <w:rFonts w:ascii="Times New Roman" w:hAnsi="Times New Roman" w:cs="Times New Roman"/>
                <w:b/>
                <w:sz w:val="20"/>
                <w:szCs w:val="20"/>
              </w:rPr>
              <w:t>Ишимбайский</w:t>
            </w:r>
            <w:proofErr w:type="spellEnd"/>
            <w:r w:rsidRPr="00891DC6">
              <w:rPr>
                <w:rFonts w:ascii="Times New Roman" w:hAnsi="Times New Roman" w:cs="Times New Roman"/>
                <w:b/>
                <w:sz w:val="20"/>
                <w:szCs w:val="20"/>
              </w:rPr>
              <w:t xml:space="preserve"> район, </w:t>
            </w:r>
          </w:p>
          <w:p w:rsidR="0063187F" w:rsidRPr="00891DC6" w:rsidRDefault="0063187F" w:rsidP="005B1049">
            <w:pPr>
              <w:pStyle w:val="a7"/>
              <w:rPr>
                <w:rFonts w:ascii="Times New Roman" w:hAnsi="Times New Roman" w:cs="Times New Roman"/>
                <w:b/>
                <w:sz w:val="20"/>
                <w:szCs w:val="20"/>
              </w:rPr>
            </w:pPr>
            <w:r w:rsidRPr="00891DC6">
              <w:rPr>
                <w:rFonts w:ascii="Times New Roman" w:hAnsi="Times New Roman" w:cs="Times New Roman"/>
                <w:b/>
                <w:sz w:val="20"/>
                <w:szCs w:val="20"/>
              </w:rPr>
              <w:t>Республика Башкортостан</w:t>
            </w:r>
          </w:p>
          <w:p w:rsidR="0063187F" w:rsidRPr="00891DC6" w:rsidRDefault="0063187F" w:rsidP="005B1049">
            <w:pPr>
              <w:pStyle w:val="a7"/>
              <w:rPr>
                <w:rFonts w:ascii="Times New Roman" w:hAnsi="Times New Roman" w:cs="Times New Roman"/>
                <w:b/>
                <w:sz w:val="20"/>
                <w:szCs w:val="20"/>
              </w:rPr>
            </w:pPr>
            <w:r w:rsidRPr="00891DC6">
              <w:rPr>
                <w:rFonts w:ascii="Times New Roman" w:hAnsi="Times New Roman" w:cs="Times New Roman"/>
                <w:b/>
                <w:sz w:val="20"/>
                <w:szCs w:val="20"/>
              </w:rPr>
              <w:t>453234</w:t>
            </w:r>
          </w:p>
          <w:p w:rsidR="0063187F" w:rsidRPr="00891DC6" w:rsidRDefault="0063187F" w:rsidP="005B1049">
            <w:pPr>
              <w:pStyle w:val="a7"/>
              <w:rPr>
                <w:rFonts w:ascii="Times New Roman" w:hAnsi="Times New Roman" w:cs="Times New Roman"/>
                <w:b/>
                <w:sz w:val="20"/>
                <w:szCs w:val="20"/>
                <w:lang w:val="be-BY"/>
              </w:rPr>
            </w:pPr>
            <w:r w:rsidRPr="00891DC6">
              <w:rPr>
                <w:rFonts w:ascii="Times New Roman" w:hAnsi="Times New Roman" w:cs="Times New Roman"/>
                <w:sz w:val="20"/>
                <w:szCs w:val="20"/>
                <w:lang w:val="be-BY"/>
              </w:rPr>
              <w:t>Тел.; 8(34794) 73-243, факс 73-200.</w:t>
            </w:r>
          </w:p>
          <w:p w:rsidR="0063187F" w:rsidRPr="00891DC6" w:rsidRDefault="0063187F" w:rsidP="005B1049">
            <w:pPr>
              <w:pStyle w:val="a7"/>
              <w:rPr>
                <w:rFonts w:ascii="Times New Roman" w:hAnsi="Times New Roman" w:cs="Times New Roman"/>
                <w:b/>
                <w:sz w:val="20"/>
                <w:szCs w:val="20"/>
              </w:rPr>
            </w:pPr>
            <w:r w:rsidRPr="00891DC6">
              <w:rPr>
                <w:rFonts w:ascii="Times New Roman" w:hAnsi="Times New Roman" w:cs="Times New Roman"/>
                <w:sz w:val="20"/>
                <w:szCs w:val="20"/>
                <w:lang w:val="be-BY"/>
              </w:rPr>
              <w:t>Е-</w:t>
            </w:r>
            <w:r w:rsidRPr="00891DC6">
              <w:rPr>
                <w:rFonts w:ascii="Times New Roman" w:hAnsi="Times New Roman" w:cs="Times New Roman"/>
                <w:sz w:val="20"/>
                <w:szCs w:val="20"/>
                <w:lang w:val="en-US"/>
              </w:rPr>
              <w:t>mail</w:t>
            </w:r>
            <w:r w:rsidRPr="00891DC6">
              <w:rPr>
                <w:rFonts w:ascii="Times New Roman" w:hAnsi="Times New Roman" w:cs="Times New Roman"/>
                <w:sz w:val="20"/>
                <w:szCs w:val="20"/>
              </w:rPr>
              <w:t xml:space="preserve">: </w:t>
            </w:r>
            <w:proofErr w:type="spellStart"/>
            <w:r w:rsidRPr="00891DC6">
              <w:rPr>
                <w:rFonts w:ascii="Times New Roman" w:hAnsi="Times New Roman" w:cs="Times New Roman"/>
                <w:sz w:val="20"/>
                <w:szCs w:val="20"/>
                <w:lang w:val="en-US"/>
              </w:rPr>
              <w:t>kuzansp</w:t>
            </w:r>
            <w:proofErr w:type="spellEnd"/>
            <w:r w:rsidRPr="00891DC6">
              <w:rPr>
                <w:rFonts w:ascii="Times New Roman" w:hAnsi="Times New Roman" w:cs="Times New Roman"/>
                <w:sz w:val="20"/>
                <w:szCs w:val="20"/>
              </w:rPr>
              <w:t>@</w:t>
            </w:r>
            <w:r w:rsidRPr="00891DC6">
              <w:rPr>
                <w:rFonts w:ascii="Times New Roman" w:hAnsi="Times New Roman" w:cs="Times New Roman"/>
                <w:sz w:val="20"/>
                <w:szCs w:val="20"/>
                <w:lang w:val="en-US"/>
              </w:rPr>
              <w:t>rambler</w:t>
            </w:r>
            <w:r w:rsidRPr="00891DC6">
              <w:rPr>
                <w:rFonts w:ascii="Times New Roman" w:hAnsi="Times New Roman" w:cs="Times New Roman"/>
                <w:sz w:val="20"/>
                <w:szCs w:val="20"/>
              </w:rPr>
              <w:t>.</w:t>
            </w:r>
            <w:proofErr w:type="spellStart"/>
            <w:r w:rsidRPr="00891DC6">
              <w:rPr>
                <w:rFonts w:ascii="Times New Roman" w:hAnsi="Times New Roman" w:cs="Times New Roman"/>
                <w:sz w:val="20"/>
                <w:szCs w:val="20"/>
                <w:lang w:val="en-US"/>
              </w:rPr>
              <w:t>ru</w:t>
            </w:r>
            <w:proofErr w:type="spellEnd"/>
          </w:p>
          <w:p w:rsidR="0063187F" w:rsidRPr="00891DC6" w:rsidRDefault="0063187F" w:rsidP="005B1049">
            <w:pPr>
              <w:pStyle w:val="a7"/>
              <w:rPr>
                <w:rFonts w:ascii="Times New Roman" w:hAnsi="Times New Roman" w:cs="Times New Roman"/>
                <w:sz w:val="20"/>
                <w:szCs w:val="20"/>
              </w:rPr>
            </w:pPr>
          </w:p>
        </w:tc>
      </w:tr>
      <w:tr w:rsidR="0057098E" w:rsidRPr="008767B5" w:rsidTr="0063187F">
        <w:tblPrEx>
          <w:jc w:val="center"/>
          <w:tblCellMar>
            <w:top w:w="15" w:type="dxa"/>
            <w:left w:w="15" w:type="dxa"/>
            <w:bottom w:w="15" w:type="dxa"/>
            <w:right w:w="15" w:type="dxa"/>
          </w:tblCellMar>
        </w:tblPrEx>
        <w:trPr>
          <w:gridBefore w:val="1"/>
          <w:gridAfter w:val="1"/>
          <w:wBefore w:w="720" w:type="dxa"/>
          <w:wAfter w:w="729" w:type="dxa"/>
          <w:jc w:val="center"/>
        </w:trPr>
        <w:tc>
          <w:tcPr>
            <w:tcW w:w="9351" w:type="dxa"/>
            <w:gridSpan w:val="3"/>
            <w:tcMar>
              <w:top w:w="0" w:type="dxa"/>
              <w:left w:w="0" w:type="dxa"/>
              <w:bottom w:w="0" w:type="dxa"/>
              <w:right w:w="0" w:type="dxa"/>
            </w:tcMar>
          </w:tcPr>
          <w:p w:rsidR="0057098E" w:rsidRPr="008767B5" w:rsidRDefault="0057098E" w:rsidP="0057098E">
            <w:pPr>
              <w:rPr>
                <w:rFonts w:cs="Times New Roman"/>
                <w:sz w:val="28"/>
                <w:szCs w:val="28"/>
              </w:rPr>
            </w:pPr>
          </w:p>
        </w:tc>
      </w:tr>
    </w:tbl>
    <w:p w:rsidR="00F0472D" w:rsidRDefault="00F0472D" w:rsidP="00F0472D">
      <w:pPr>
        <w:rPr>
          <w:sz w:val="20"/>
          <w:szCs w:val="20"/>
        </w:rPr>
      </w:pPr>
    </w:p>
    <w:p w:rsidR="00E35089" w:rsidRDefault="00E35089" w:rsidP="00E35089">
      <w:pPr>
        <w:pStyle w:val="ConsPlusTitle"/>
        <w:widowControl/>
        <w:ind w:firstLine="708"/>
        <w:rPr>
          <w:sz w:val="24"/>
          <w:szCs w:val="24"/>
        </w:rPr>
      </w:pPr>
      <w:r>
        <w:rPr>
          <w:sz w:val="24"/>
          <w:szCs w:val="24"/>
        </w:rPr>
        <w:t>КАРАР</w:t>
      </w:r>
      <w:r w:rsidRPr="00A62B89">
        <w:rPr>
          <w:sz w:val="24"/>
          <w:szCs w:val="24"/>
        </w:rPr>
        <w:t xml:space="preserve">  </w:t>
      </w:r>
      <w:r w:rsidR="0063187F">
        <w:rPr>
          <w:sz w:val="24"/>
          <w:szCs w:val="24"/>
        </w:rPr>
        <w:tab/>
      </w:r>
      <w:r w:rsidR="0063187F">
        <w:rPr>
          <w:sz w:val="24"/>
          <w:szCs w:val="24"/>
        </w:rPr>
        <w:tab/>
        <w:t xml:space="preserve">     </w:t>
      </w:r>
      <w:r>
        <w:rPr>
          <w:sz w:val="24"/>
          <w:szCs w:val="24"/>
        </w:rPr>
        <w:tab/>
      </w:r>
      <w:r w:rsidR="00A90801">
        <w:rPr>
          <w:sz w:val="24"/>
          <w:szCs w:val="24"/>
        </w:rPr>
        <w:t xml:space="preserve">             </w:t>
      </w:r>
      <w:r w:rsidR="0063187F">
        <w:rPr>
          <w:sz w:val="24"/>
          <w:szCs w:val="24"/>
        </w:rPr>
        <w:t xml:space="preserve">  </w:t>
      </w:r>
      <w:r>
        <w:rPr>
          <w:sz w:val="24"/>
          <w:szCs w:val="24"/>
        </w:rPr>
        <w:t xml:space="preserve">                ПОСТАНОВЛЕНИЕ</w:t>
      </w:r>
    </w:p>
    <w:p w:rsidR="00E35089" w:rsidRPr="00A62B89" w:rsidRDefault="00E35089" w:rsidP="00E35089">
      <w:pPr>
        <w:pStyle w:val="ConsPlusTitle"/>
        <w:widowControl/>
        <w:ind w:firstLine="708"/>
        <w:rPr>
          <w:sz w:val="24"/>
          <w:szCs w:val="24"/>
        </w:rPr>
      </w:pPr>
    </w:p>
    <w:p w:rsidR="00E35089" w:rsidRDefault="00E35089" w:rsidP="00E35089">
      <w:pPr>
        <w:pStyle w:val="ConsPlusTitle"/>
        <w:widowControl/>
      </w:pPr>
      <w:r>
        <w:t xml:space="preserve">        </w:t>
      </w:r>
      <w:r w:rsidRPr="00577762">
        <w:t>«</w:t>
      </w:r>
      <w:r w:rsidR="0063187F">
        <w:t xml:space="preserve"> </w:t>
      </w:r>
      <w:r w:rsidR="00A90801">
        <w:t>19</w:t>
      </w:r>
      <w:r>
        <w:t xml:space="preserve"> </w:t>
      </w:r>
      <w:r w:rsidRPr="00577762">
        <w:t>»</w:t>
      </w:r>
      <w:r w:rsidR="0063187F">
        <w:t xml:space="preserve">   июнь</w:t>
      </w:r>
      <w:r>
        <w:t xml:space="preserve"> 201</w:t>
      </w:r>
      <w:r w:rsidR="0063187F">
        <w:t xml:space="preserve">7 </w:t>
      </w:r>
      <w:proofErr w:type="spellStart"/>
      <w:r w:rsidR="0063187F">
        <w:t>й</w:t>
      </w:r>
      <w:proofErr w:type="spellEnd"/>
      <w:r w:rsidRPr="00577762">
        <w:t xml:space="preserve">         </w:t>
      </w:r>
      <w:r>
        <w:t xml:space="preserve">   </w:t>
      </w:r>
      <w:r w:rsidRPr="00577762">
        <w:t xml:space="preserve">№ </w:t>
      </w:r>
      <w:r w:rsidR="00A90801">
        <w:t>27</w:t>
      </w:r>
      <w:r w:rsidRPr="00577762">
        <w:t xml:space="preserve">  </w:t>
      </w:r>
      <w:r w:rsidRPr="00577762">
        <w:tab/>
      </w:r>
      <w:r>
        <w:t xml:space="preserve">             </w:t>
      </w:r>
      <w:r w:rsidRPr="00577762">
        <w:t xml:space="preserve"> «</w:t>
      </w:r>
      <w:r w:rsidR="0063187F">
        <w:t xml:space="preserve"> </w:t>
      </w:r>
      <w:r w:rsidR="00A90801">
        <w:t>19</w:t>
      </w:r>
      <w:r w:rsidR="0063187F">
        <w:t xml:space="preserve">  </w:t>
      </w:r>
      <w:r w:rsidRPr="00577762">
        <w:t xml:space="preserve">» </w:t>
      </w:r>
      <w:r w:rsidR="0063187F">
        <w:t xml:space="preserve">    июня </w:t>
      </w:r>
      <w:r w:rsidRPr="00577762">
        <w:t xml:space="preserve"> 201</w:t>
      </w:r>
      <w:r w:rsidR="0063187F">
        <w:t>7</w:t>
      </w:r>
      <w:r>
        <w:t xml:space="preserve"> </w:t>
      </w:r>
      <w:r w:rsidRPr="00577762">
        <w:t>г</w:t>
      </w:r>
    </w:p>
    <w:p w:rsidR="00E35089" w:rsidRDefault="00E35089" w:rsidP="00E35089">
      <w:pPr>
        <w:pStyle w:val="ConsPlusTitle"/>
        <w:widowControl/>
        <w:jc w:val="center"/>
      </w:pPr>
    </w:p>
    <w:p w:rsidR="00E35089" w:rsidRPr="0038689C" w:rsidRDefault="00E35089" w:rsidP="00E35089">
      <w:pPr>
        <w:pStyle w:val="ConsPlusNormal"/>
        <w:ind w:firstLine="540"/>
        <w:jc w:val="center"/>
        <w:rPr>
          <w:rFonts w:ascii="Times New Roman" w:hAnsi="Times New Roman" w:cs="Times New Roman"/>
          <w:b/>
          <w:sz w:val="28"/>
          <w:szCs w:val="28"/>
        </w:rPr>
      </w:pPr>
      <w:r w:rsidRPr="0038689C">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Порядка </w:t>
      </w:r>
      <w:r w:rsidRPr="0038689C">
        <w:rPr>
          <w:rFonts w:ascii="Times New Roman" w:hAnsi="Times New Roman" w:cs="Times New Roman"/>
          <w:b/>
          <w:sz w:val="28"/>
          <w:szCs w:val="28"/>
        </w:rPr>
        <w:t xml:space="preserve">разработки и утверждения схемы размещения нестационарных торговых объектов на территории сельского поселения </w:t>
      </w:r>
      <w:proofErr w:type="spellStart"/>
      <w:r w:rsidR="0063187F">
        <w:rPr>
          <w:rFonts w:ascii="Times New Roman" w:hAnsi="Times New Roman" w:cs="Times New Roman"/>
          <w:b/>
          <w:sz w:val="28"/>
          <w:szCs w:val="28"/>
        </w:rPr>
        <w:t>Кузяновский</w:t>
      </w:r>
      <w:proofErr w:type="spellEnd"/>
      <w:r w:rsidRPr="0038689C">
        <w:rPr>
          <w:rFonts w:ascii="Times New Roman" w:hAnsi="Times New Roman" w:cs="Times New Roman"/>
          <w:b/>
          <w:sz w:val="28"/>
          <w:szCs w:val="28"/>
        </w:rPr>
        <w:t xml:space="preserve"> сельсовет муниципального района </w:t>
      </w:r>
      <w:proofErr w:type="spellStart"/>
      <w:r w:rsidR="0063187F">
        <w:rPr>
          <w:rFonts w:ascii="Times New Roman" w:hAnsi="Times New Roman" w:cs="Times New Roman"/>
          <w:b/>
          <w:sz w:val="28"/>
          <w:szCs w:val="28"/>
        </w:rPr>
        <w:t>Ишимбайский</w:t>
      </w:r>
      <w:proofErr w:type="spellEnd"/>
      <w:r w:rsidR="0063187F">
        <w:rPr>
          <w:rFonts w:ascii="Times New Roman" w:hAnsi="Times New Roman" w:cs="Times New Roman"/>
          <w:b/>
          <w:sz w:val="28"/>
          <w:szCs w:val="28"/>
        </w:rPr>
        <w:t xml:space="preserve"> </w:t>
      </w:r>
      <w:r w:rsidRPr="0038689C">
        <w:rPr>
          <w:rFonts w:ascii="Times New Roman" w:hAnsi="Times New Roman" w:cs="Times New Roman"/>
          <w:b/>
          <w:sz w:val="28"/>
          <w:szCs w:val="28"/>
        </w:rPr>
        <w:t xml:space="preserve"> район Республики Башкортостан</w:t>
      </w:r>
    </w:p>
    <w:p w:rsidR="00E35089" w:rsidRDefault="00E35089" w:rsidP="00E35089">
      <w:pPr>
        <w:jc w:val="both"/>
        <w:rPr>
          <w:sz w:val="28"/>
          <w:szCs w:val="28"/>
        </w:rPr>
      </w:pPr>
    </w:p>
    <w:p w:rsidR="00E35089" w:rsidRPr="006662AE" w:rsidRDefault="00E35089" w:rsidP="00E35089">
      <w:pPr>
        <w:ind w:firstLine="709"/>
        <w:jc w:val="both"/>
        <w:rPr>
          <w:sz w:val="28"/>
          <w:szCs w:val="28"/>
        </w:rPr>
      </w:pPr>
      <w:r w:rsidRPr="006662AE">
        <w:rPr>
          <w:sz w:val="28"/>
          <w:szCs w:val="28"/>
        </w:rPr>
        <w:t xml:space="preserve">В соответствии с Федеральным законом от 28 декабря 2009 года N 381-ФЗ "Об основах государственного регулирования торговой деятельности </w:t>
      </w:r>
      <w:proofErr w:type="gramStart"/>
      <w:r w:rsidRPr="006662AE">
        <w:rPr>
          <w:sz w:val="28"/>
          <w:szCs w:val="28"/>
        </w:rPr>
        <w:t>в</w:t>
      </w:r>
      <w:proofErr w:type="gramEnd"/>
      <w:r w:rsidRPr="006662AE">
        <w:rPr>
          <w:sz w:val="28"/>
          <w:szCs w:val="28"/>
        </w:rPr>
        <w:t xml:space="preserve"> </w:t>
      </w:r>
      <w:proofErr w:type="gramStart"/>
      <w:r w:rsidRPr="006662AE">
        <w:rPr>
          <w:sz w:val="28"/>
          <w:szCs w:val="28"/>
        </w:rPr>
        <w:t xml:space="preserve">Российской Федерации", Законом Республики Башкортостан от 14 июля 2010 года N 296-з "О регулировании торговой деятельности в Республике Башкортостан", во исполнение Постановления Правительства Республики Башкортостан от 11 апреля 2011 года </w:t>
      </w:r>
      <w:r>
        <w:rPr>
          <w:sz w:val="28"/>
          <w:szCs w:val="28"/>
        </w:rPr>
        <w:t>№</w:t>
      </w:r>
      <w:r w:rsidRPr="006662AE">
        <w:rPr>
          <w:sz w:val="28"/>
          <w:szCs w:val="28"/>
        </w:rPr>
        <w:t xml:space="preserve"> 98 "О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 руководствуясь пунктом 10 части 1 статьи 14 Фед</w:t>
      </w:r>
      <w:r>
        <w:rPr>
          <w:sz w:val="28"/>
          <w:szCs w:val="28"/>
        </w:rPr>
        <w:t>ерального закона от 06.10.2003 №</w:t>
      </w:r>
      <w:r w:rsidRPr="006662AE">
        <w:rPr>
          <w:sz w:val="28"/>
          <w:szCs w:val="28"/>
        </w:rPr>
        <w:t xml:space="preserve"> 131-ФЗ</w:t>
      </w:r>
      <w:proofErr w:type="gramEnd"/>
      <w:r w:rsidRPr="006662AE">
        <w:rPr>
          <w:sz w:val="28"/>
          <w:szCs w:val="28"/>
        </w:rPr>
        <w:t xml:space="preserve"> "Об общих принципах организации местного самоуправления в Российской Федерации", </w:t>
      </w:r>
    </w:p>
    <w:p w:rsidR="00E35089" w:rsidRDefault="00E35089" w:rsidP="00E35089">
      <w:pPr>
        <w:ind w:firstLine="284"/>
        <w:jc w:val="center"/>
        <w:rPr>
          <w:b/>
          <w:sz w:val="28"/>
          <w:szCs w:val="28"/>
        </w:rPr>
      </w:pPr>
      <w:r w:rsidRPr="006662AE">
        <w:rPr>
          <w:b/>
          <w:sz w:val="28"/>
          <w:szCs w:val="28"/>
        </w:rPr>
        <w:t>Постановляю:</w:t>
      </w:r>
    </w:p>
    <w:p w:rsidR="00E35089" w:rsidRPr="006662AE" w:rsidRDefault="00E35089" w:rsidP="00E35089">
      <w:pPr>
        <w:ind w:firstLine="284"/>
        <w:jc w:val="center"/>
        <w:rPr>
          <w:b/>
          <w:sz w:val="28"/>
          <w:szCs w:val="28"/>
        </w:rPr>
      </w:pPr>
    </w:p>
    <w:p w:rsidR="00E35089" w:rsidRPr="006662AE" w:rsidRDefault="00E35089" w:rsidP="00E35089">
      <w:pPr>
        <w:pStyle w:val="10"/>
        <w:numPr>
          <w:ilvl w:val="0"/>
          <w:numId w:val="1"/>
        </w:numPr>
        <w:spacing w:after="0"/>
        <w:ind w:left="0" w:firstLine="709"/>
        <w:jc w:val="both"/>
        <w:rPr>
          <w:szCs w:val="28"/>
        </w:rPr>
      </w:pPr>
      <w:r w:rsidRPr="006662AE">
        <w:rPr>
          <w:szCs w:val="28"/>
        </w:rPr>
        <w:t xml:space="preserve">Утвердить </w:t>
      </w:r>
      <w:r>
        <w:rPr>
          <w:szCs w:val="28"/>
        </w:rPr>
        <w:t>Порядок</w:t>
      </w:r>
      <w:r w:rsidRPr="0038689C">
        <w:rPr>
          <w:b/>
          <w:szCs w:val="28"/>
        </w:rPr>
        <w:t xml:space="preserve"> </w:t>
      </w:r>
      <w:r w:rsidRPr="0038689C">
        <w:rPr>
          <w:szCs w:val="28"/>
        </w:rPr>
        <w:t>разработки и утверждения схемы размещения нестационарных торговых объектов</w:t>
      </w:r>
      <w:r w:rsidRPr="006662AE">
        <w:rPr>
          <w:szCs w:val="28"/>
        </w:rPr>
        <w:t xml:space="preserve"> на территории сельского поселения </w:t>
      </w:r>
      <w:proofErr w:type="spellStart"/>
      <w:r w:rsidR="0063187F">
        <w:rPr>
          <w:szCs w:val="28"/>
        </w:rPr>
        <w:t>Кузяновский</w:t>
      </w:r>
      <w:proofErr w:type="spellEnd"/>
      <w:r w:rsidRPr="006662AE">
        <w:rPr>
          <w:szCs w:val="28"/>
        </w:rPr>
        <w:t xml:space="preserve"> сельсовет муниципального района </w:t>
      </w:r>
      <w:proofErr w:type="spellStart"/>
      <w:r w:rsidR="0063187F">
        <w:rPr>
          <w:szCs w:val="28"/>
        </w:rPr>
        <w:t>Ишимбайский</w:t>
      </w:r>
      <w:proofErr w:type="spellEnd"/>
      <w:r w:rsidRPr="006662AE">
        <w:rPr>
          <w:szCs w:val="28"/>
        </w:rPr>
        <w:t xml:space="preserve"> район Республики Башкортостан</w:t>
      </w:r>
      <w:r>
        <w:rPr>
          <w:szCs w:val="28"/>
        </w:rPr>
        <w:t>.</w:t>
      </w:r>
      <w:r w:rsidRPr="006662AE">
        <w:rPr>
          <w:szCs w:val="28"/>
        </w:rPr>
        <w:t xml:space="preserve"> (Приложение № 1).</w:t>
      </w:r>
    </w:p>
    <w:p w:rsidR="00E35089" w:rsidRPr="006662AE" w:rsidRDefault="00E35089" w:rsidP="00E35089">
      <w:pPr>
        <w:pStyle w:val="10"/>
        <w:numPr>
          <w:ilvl w:val="0"/>
          <w:numId w:val="1"/>
        </w:numPr>
        <w:spacing w:after="0"/>
        <w:ind w:left="0" w:firstLine="709"/>
        <w:jc w:val="both"/>
        <w:rPr>
          <w:szCs w:val="28"/>
        </w:rPr>
      </w:pPr>
      <w:r w:rsidRPr="006662AE">
        <w:rPr>
          <w:szCs w:val="28"/>
        </w:rPr>
        <w:t xml:space="preserve">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муниципального района </w:t>
      </w:r>
      <w:proofErr w:type="spellStart"/>
      <w:r w:rsidR="0063187F">
        <w:rPr>
          <w:szCs w:val="28"/>
        </w:rPr>
        <w:lastRenderedPageBreak/>
        <w:t>Ишимбайский</w:t>
      </w:r>
      <w:proofErr w:type="spellEnd"/>
      <w:r w:rsidRPr="006662AE">
        <w:rPr>
          <w:szCs w:val="28"/>
        </w:rPr>
        <w:t xml:space="preserve"> район Республики Башкортостан в сети «Интернет»  </w:t>
      </w:r>
      <w:hyperlink r:id="rId7" w:history="1">
        <w:r w:rsidR="0063187F" w:rsidRPr="00913069">
          <w:rPr>
            <w:rStyle w:val="a6"/>
            <w:szCs w:val="28"/>
          </w:rPr>
          <w:t>www.</w:t>
        </w:r>
        <w:r w:rsidR="0063187F" w:rsidRPr="00913069">
          <w:rPr>
            <w:rStyle w:val="a6"/>
            <w:szCs w:val="28"/>
            <w:lang w:val="en-US"/>
          </w:rPr>
          <w:t>kuzanovo</w:t>
        </w:r>
        <w:r w:rsidR="0063187F" w:rsidRPr="00913069">
          <w:rPr>
            <w:rStyle w:val="a6"/>
            <w:szCs w:val="28"/>
          </w:rPr>
          <w:t>.ru</w:t>
        </w:r>
      </w:hyperlink>
      <w:r>
        <w:rPr>
          <w:szCs w:val="28"/>
        </w:rPr>
        <w:t xml:space="preserve"> (</w:t>
      </w:r>
      <w:r w:rsidRPr="00667AF9">
        <w:rPr>
          <w:szCs w:val="28"/>
        </w:rPr>
        <w:t xml:space="preserve">страница сельского поселения </w:t>
      </w:r>
      <w:proofErr w:type="spellStart"/>
      <w:r w:rsidR="0063187F">
        <w:rPr>
          <w:szCs w:val="28"/>
        </w:rPr>
        <w:t>Кузяновский</w:t>
      </w:r>
      <w:proofErr w:type="spellEnd"/>
      <w:r w:rsidRPr="00667AF9">
        <w:rPr>
          <w:szCs w:val="28"/>
        </w:rPr>
        <w:t xml:space="preserve"> сельсовет</w:t>
      </w:r>
      <w:r>
        <w:rPr>
          <w:szCs w:val="28"/>
        </w:rPr>
        <w:t>).</w:t>
      </w:r>
    </w:p>
    <w:p w:rsidR="00E35089" w:rsidRPr="006662AE" w:rsidRDefault="00E35089" w:rsidP="00E35089">
      <w:pPr>
        <w:pStyle w:val="10"/>
        <w:numPr>
          <w:ilvl w:val="0"/>
          <w:numId w:val="1"/>
        </w:numPr>
        <w:spacing w:after="0"/>
        <w:ind w:left="0" w:firstLine="709"/>
        <w:jc w:val="both"/>
        <w:rPr>
          <w:szCs w:val="28"/>
        </w:rPr>
      </w:pPr>
      <w:r w:rsidRPr="006662AE">
        <w:rPr>
          <w:szCs w:val="28"/>
        </w:rPr>
        <w:t>Настоящее Постановление направить в Государственный комитет Республики Башкортостан по делам юстиции.</w:t>
      </w:r>
    </w:p>
    <w:p w:rsidR="00E35089" w:rsidRPr="006662AE" w:rsidRDefault="00E35089" w:rsidP="00E35089">
      <w:pPr>
        <w:pStyle w:val="ConsPlusTitle"/>
        <w:numPr>
          <w:ilvl w:val="0"/>
          <w:numId w:val="1"/>
        </w:numPr>
        <w:ind w:left="0" w:firstLine="709"/>
        <w:jc w:val="both"/>
        <w:rPr>
          <w:b w:val="0"/>
        </w:rPr>
      </w:pPr>
      <w:proofErr w:type="gramStart"/>
      <w:r w:rsidRPr="006662AE">
        <w:rPr>
          <w:b w:val="0"/>
        </w:rPr>
        <w:t>Контроль за</w:t>
      </w:r>
      <w:proofErr w:type="gramEnd"/>
      <w:r w:rsidRPr="006662AE">
        <w:rPr>
          <w:b w:val="0"/>
        </w:rPr>
        <w:t xml:space="preserve"> исполнением настоящего Постановления оставляю за собой.</w:t>
      </w:r>
    </w:p>
    <w:p w:rsidR="00E35089" w:rsidRPr="006662AE" w:rsidRDefault="00E35089" w:rsidP="00E35089">
      <w:pPr>
        <w:pStyle w:val="ConsPlusTitle"/>
        <w:ind w:left="360"/>
        <w:jc w:val="both"/>
        <w:rPr>
          <w:b w:val="0"/>
        </w:rPr>
      </w:pPr>
    </w:p>
    <w:p w:rsidR="00E35089" w:rsidRPr="006662AE" w:rsidRDefault="00E35089" w:rsidP="00E35089">
      <w:pPr>
        <w:pStyle w:val="ConsPlusTitle"/>
        <w:ind w:left="720"/>
        <w:jc w:val="both"/>
        <w:rPr>
          <w:b w:val="0"/>
        </w:rPr>
      </w:pPr>
    </w:p>
    <w:p w:rsidR="00E35089" w:rsidRPr="006662AE" w:rsidRDefault="00E35089" w:rsidP="00E35089">
      <w:pPr>
        <w:pStyle w:val="ConsPlusTitle"/>
        <w:ind w:left="720"/>
        <w:jc w:val="both"/>
        <w:rPr>
          <w:b w:val="0"/>
        </w:rPr>
      </w:pPr>
    </w:p>
    <w:p w:rsidR="00E35089" w:rsidRPr="006662AE" w:rsidRDefault="00E35089" w:rsidP="0063187F">
      <w:pPr>
        <w:pStyle w:val="ConsPlusNormal"/>
        <w:widowControl/>
        <w:ind w:firstLine="0"/>
        <w:jc w:val="both"/>
        <w:rPr>
          <w:b/>
        </w:rPr>
      </w:pPr>
      <w:r w:rsidRPr="006662AE">
        <w:rPr>
          <w:rFonts w:ascii="Times New Roman" w:hAnsi="Times New Roman" w:cs="Times New Roman"/>
          <w:sz w:val="28"/>
          <w:szCs w:val="28"/>
        </w:rPr>
        <w:t xml:space="preserve">Глава администрации </w:t>
      </w:r>
      <w:r w:rsidR="0063187F">
        <w:rPr>
          <w:rFonts w:ascii="Times New Roman" w:hAnsi="Times New Roman" w:cs="Times New Roman"/>
          <w:sz w:val="28"/>
          <w:szCs w:val="28"/>
        </w:rPr>
        <w:t xml:space="preserve">                                             </w:t>
      </w:r>
      <w:proofErr w:type="spellStart"/>
      <w:r w:rsidR="0063187F">
        <w:rPr>
          <w:rFonts w:ascii="Times New Roman" w:hAnsi="Times New Roman" w:cs="Times New Roman"/>
          <w:sz w:val="28"/>
          <w:szCs w:val="28"/>
        </w:rPr>
        <w:t>А.М.Алтынбаев</w:t>
      </w:r>
      <w:proofErr w:type="spellEnd"/>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jc w:val="both"/>
        <w:rPr>
          <w:b w:val="0"/>
        </w:rPr>
      </w:pPr>
    </w:p>
    <w:p w:rsidR="00E35089" w:rsidRDefault="00E35089" w:rsidP="00E35089">
      <w:pPr>
        <w:pStyle w:val="ConsPlusTitle"/>
        <w:ind w:left="720"/>
        <w:jc w:val="both"/>
        <w:rPr>
          <w:b w:val="0"/>
          <w:sz w:val="20"/>
          <w:szCs w:val="20"/>
        </w:rPr>
      </w:pPr>
      <w:r>
        <w:rPr>
          <w:b w:val="0"/>
        </w:rPr>
        <w:t xml:space="preserve">                                                          </w:t>
      </w:r>
      <w:bookmarkStart w:id="0" w:name="_GoBack"/>
      <w:bookmarkEnd w:id="0"/>
    </w:p>
    <w:p w:rsidR="00E35089" w:rsidRDefault="00E35089" w:rsidP="00E35089">
      <w:pPr>
        <w:pStyle w:val="ConsPlusTitle"/>
        <w:ind w:left="720"/>
        <w:jc w:val="both"/>
        <w:rPr>
          <w:b w:val="0"/>
          <w:sz w:val="20"/>
          <w:szCs w:val="20"/>
        </w:rPr>
      </w:pPr>
      <w:r>
        <w:rPr>
          <w:b w:val="0"/>
          <w:sz w:val="20"/>
          <w:szCs w:val="20"/>
        </w:rPr>
        <w:t xml:space="preserve">                                                                                </w:t>
      </w:r>
      <w:r>
        <w:rPr>
          <w:b w:val="0"/>
          <w:sz w:val="20"/>
          <w:szCs w:val="20"/>
        </w:rPr>
        <w:tab/>
      </w:r>
    </w:p>
    <w:tbl>
      <w:tblPr>
        <w:tblW w:w="0" w:type="auto"/>
        <w:tblInd w:w="1384" w:type="dxa"/>
        <w:tblLook w:val="04A0"/>
      </w:tblPr>
      <w:tblGrid>
        <w:gridCol w:w="2735"/>
        <w:gridCol w:w="5452"/>
      </w:tblGrid>
      <w:tr w:rsidR="00E35089" w:rsidRPr="00D26E95" w:rsidTr="00B93136">
        <w:tc>
          <w:tcPr>
            <w:tcW w:w="2864" w:type="dxa"/>
            <w:shd w:val="clear" w:color="auto" w:fill="auto"/>
          </w:tcPr>
          <w:p w:rsidR="00E35089" w:rsidRPr="00234F18" w:rsidRDefault="00E35089" w:rsidP="00B93136">
            <w:pPr>
              <w:spacing w:line="288" w:lineRule="auto"/>
              <w:jc w:val="center"/>
              <w:rPr>
                <w:rFonts w:ascii="Calibri" w:eastAsia="Calibri" w:hAnsi="Calibri"/>
                <w:sz w:val="28"/>
                <w:szCs w:val="28"/>
              </w:rPr>
            </w:pPr>
          </w:p>
        </w:tc>
        <w:tc>
          <w:tcPr>
            <w:tcW w:w="5606" w:type="dxa"/>
            <w:shd w:val="clear" w:color="auto" w:fill="auto"/>
          </w:tcPr>
          <w:p w:rsidR="00E35089" w:rsidRPr="00234F18" w:rsidRDefault="00E35089" w:rsidP="00B93136">
            <w:pPr>
              <w:ind w:right="237"/>
              <w:jc w:val="center"/>
              <w:rPr>
                <w:bCs/>
                <w:color w:val="000000"/>
                <w:sz w:val="28"/>
                <w:szCs w:val="28"/>
              </w:rPr>
            </w:pPr>
            <w:r w:rsidRPr="00234F18">
              <w:rPr>
                <w:bCs/>
                <w:color w:val="000000"/>
                <w:sz w:val="28"/>
                <w:szCs w:val="28"/>
              </w:rPr>
              <w:t>Приложение №1</w:t>
            </w:r>
          </w:p>
          <w:p w:rsidR="00E35089" w:rsidRDefault="00E35089" w:rsidP="00B93136">
            <w:pPr>
              <w:ind w:right="237"/>
              <w:jc w:val="center"/>
              <w:rPr>
                <w:bCs/>
                <w:color w:val="000000"/>
                <w:sz w:val="28"/>
                <w:szCs w:val="28"/>
              </w:rPr>
            </w:pPr>
            <w:r w:rsidRPr="00234F18">
              <w:rPr>
                <w:bCs/>
                <w:color w:val="000000"/>
                <w:sz w:val="28"/>
                <w:szCs w:val="28"/>
              </w:rPr>
              <w:t xml:space="preserve">к </w:t>
            </w:r>
            <w:r>
              <w:rPr>
                <w:bCs/>
                <w:color w:val="000000"/>
                <w:sz w:val="28"/>
                <w:szCs w:val="28"/>
              </w:rPr>
              <w:t xml:space="preserve">проекту </w:t>
            </w:r>
            <w:r w:rsidRPr="00234F18">
              <w:rPr>
                <w:bCs/>
                <w:color w:val="000000"/>
                <w:sz w:val="28"/>
                <w:szCs w:val="28"/>
              </w:rPr>
              <w:t>постановлени</w:t>
            </w:r>
            <w:r>
              <w:rPr>
                <w:bCs/>
                <w:color w:val="000000"/>
                <w:sz w:val="28"/>
                <w:szCs w:val="28"/>
              </w:rPr>
              <w:t>я</w:t>
            </w:r>
          </w:p>
          <w:p w:rsidR="00E35089" w:rsidRPr="009C2D1C" w:rsidRDefault="00E35089" w:rsidP="00B93136">
            <w:pPr>
              <w:ind w:right="237"/>
              <w:jc w:val="center"/>
              <w:rPr>
                <w:bCs/>
                <w:color w:val="000000"/>
                <w:sz w:val="28"/>
                <w:szCs w:val="28"/>
              </w:rPr>
            </w:pPr>
            <w:r w:rsidRPr="00234F18">
              <w:rPr>
                <w:bCs/>
                <w:color w:val="000000"/>
                <w:sz w:val="28"/>
                <w:szCs w:val="28"/>
              </w:rPr>
              <w:t xml:space="preserve"> Администрации</w:t>
            </w:r>
            <w:r>
              <w:rPr>
                <w:bCs/>
                <w:color w:val="000000"/>
                <w:sz w:val="28"/>
                <w:szCs w:val="28"/>
              </w:rPr>
              <w:t xml:space="preserve"> </w:t>
            </w:r>
            <w:r w:rsidRPr="009C2D1C">
              <w:rPr>
                <w:bCs/>
                <w:color w:val="000000"/>
                <w:sz w:val="28"/>
                <w:szCs w:val="28"/>
              </w:rPr>
              <w:t xml:space="preserve">сельского поселения </w:t>
            </w:r>
            <w:proofErr w:type="spellStart"/>
            <w:r w:rsidR="0063187F">
              <w:rPr>
                <w:bCs/>
                <w:color w:val="000000"/>
                <w:sz w:val="28"/>
                <w:szCs w:val="28"/>
              </w:rPr>
              <w:t>Кузяновский</w:t>
            </w:r>
            <w:proofErr w:type="spellEnd"/>
            <w:r>
              <w:rPr>
                <w:bCs/>
                <w:color w:val="000000"/>
                <w:sz w:val="28"/>
                <w:szCs w:val="28"/>
              </w:rPr>
              <w:t xml:space="preserve"> </w:t>
            </w:r>
            <w:r w:rsidRPr="009C2D1C">
              <w:rPr>
                <w:bCs/>
                <w:color w:val="000000"/>
                <w:sz w:val="28"/>
                <w:szCs w:val="28"/>
              </w:rPr>
              <w:t xml:space="preserve">сельсовет </w:t>
            </w:r>
          </w:p>
          <w:p w:rsidR="00E35089" w:rsidRPr="009C2D1C" w:rsidRDefault="00E35089" w:rsidP="00B93136">
            <w:pPr>
              <w:ind w:right="237"/>
              <w:jc w:val="center"/>
              <w:rPr>
                <w:bCs/>
                <w:color w:val="000000"/>
                <w:sz w:val="28"/>
                <w:szCs w:val="28"/>
              </w:rPr>
            </w:pPr>
            <w:r w:rsidRPr="009C2D1C">
              <w:rPr>
                <w:bCs/>
                <w:color w:val="000000"/>
                <w:sz w:val="28"/>
                <w:szCs w:val="28"/>
              </w:rPr>
              <w:t xml:space="preserve">муниципального района </w:t>
            </w:r>
            <w:proofErr w:type="spellStart"/>
            <w:r w:rsidR="0063187F">
              <w:rPr>
                <w:bCs/>
                <w:color w:val="000000"/>
                <w:sz w:val="28"/>
                <w:szCs w:val="28"/>
              </w:rPr>
              <w:t>Ишимбайский</w:t>
            </w:r>
            <w:proofErr w:type="spellEnd"/>
            <w:r w:rsidRPr="009C2D1C">
              <w:rPr>
                <w:bCs/>
                <w:color w:val="000000"/>
                <w:sz w:val="28"/>
                <w:szCs w:val="28"/>
              </w:rPr>
              <w:t xml:space="preserve"> район Республики Башкортостан</w:t>
            </w:r>
          </w:p>
          <w:p w:rsidR="00E35089" w:rsidRPr="00234F18" w:rsidRDefault="00E35089" w:rsidP="00B93136">
            <w:pPr>
              <w:ind w:right="237"/>
              <w:jc w:val="center"/>
              <w:rPr>
                <w:bCs/>
                <w:color w:val="000000"/>
                <w:sz w:val="28"/>
                <w:szCs w:val="28"/>
              </w:rPr>
            </w:pPr>
            <w:r w:rsidRPr="00234F18">
              <w:rPr>
                <w:bCs/>
                <w:color w:val="000000"/>
                <w:sz w:val="28"/>
                <w:szCs w:val="28"/>
              </w:rPr>
              <w:t>от «</w:t>
            </w:r>
            <w:r>
              <w:rPr>
                <w:bCs/>
                <w:color w:val="000000"/>
                <w:sz w:val="28"/>
                <w:szCs w:val="28"/>
              </w:rPr>
              <w:t xml:space="preserve"> </w:t>
            </w:r>
            <w:r w:rsidR="00A90801">
              <w:rPr>
                <w:bCs/>
                <w:color w:val="000000"/>
                <w:sz w:val="28"/>
                <w:szCs w:val="28"/>
              </w:rPr>
              <w:t>19</w:t>
            </w:r>
            <w:r>
              <w:rPr>
                <w:bCs/>
                <w:color w:val="000000"/>
                <w:sz w:val="28"/>
                <w:szCs w:val="28"/>
              </w:rPr>
              <w:t xml:space="preserve"> </w:t>
            </w:r>
            <w:r w:rsidRPr="00234F18">
              <w:rPr>
                <w:bCs/>
                <w:color w:val="000000"/>
                <w:sz w:val="28"/>
                <w:szCs w:val="28"/>
              </w:rPr>
              <w:t xml:space="preserve">» </w:t>
            </w:r>
            <w:r w:rsidR="0063187F">
              <w:rPr>
                <w:bCs/>
                <w:color w:val="000000"/>
                <w:sz w:val="28"/>
                <w:szCs w:val="28"/>
              </w:rPr>
              <w:t xml:space="preserve"> июня</w:t>
            </w:r>
            <w:r>
              <w:rPr>
                <w:bCs/>
                <w:color w:val="000000"/>
                <w:sz w:val="28"/>
                <w:szCs w:val="28"/>
              </w:rPr>
              <w:t xml:space="preserve"> </w:t>
            </w:r>
            <w:r w:rsidRPr="00234F18">
              <w:rPr>
                <w:bCs/>
                <w:color w:val="000000"/>
                <w:sz w:val="28"/>
                <w:szCs w:val="28"/>
              </w:rPr>
              <w:t>201</w:t>
            </w:r>
            <w:r w:rsidR="0063187F">
              <w:rPr>
                <w:bCs/>
                <w:color w:val="000000"/>
                <w:sz w:val="28"/>
                <w:szCs w:val="28"/>
              </w:rPr>
              <w:t>7</w:t>
            </w:r>
            <w:r w:rsidRPr="00234F18">
              <w:rPr>
                <w:bCs/>
                <w:color w:val="000000"/>
                <w:sz w:val="28"/>
                <w:szCs w:val="28"/>
              </w:rPr>
              <w:t xml:space="preserve"> №</w:t>
            </w:r>
            <w:r w:rsidR="00A90801">
              <w:rPr>
                <w:bCs/>
                <w:color w:val="000000"/>
                <w:sz w:val="28"/>
                <w:szCs w:val="28"/>
              </w:rPr>
              <w:t>27</w:t>
            </w:r>
          </w:p>
          <w:p w:rsidR="00E35089" w:rsidRPr="00234F18" w:rsidRDefault="00E35089" w:rsidP="00B93136">
            <w:pPr>
              <w:ind w:right="237"/>
              <w:jc w:val="center"/>
              <w:rPr>
                <w:bCs/>
                <w:color w:val="000000"/>
                <w:sz w:val="28"/>
                <w:szCs w:val="28"/>
              </w:rPr>
            </w:pPr>
          </w:p>
        </w:tc>
      </w:tr>
      <w:tr w:rsidR="00E35089" w:rsidRPr="00CC0181" w:rsidTr="00B93136">
        <w:tc>
          <w:tcPr>
            <w:tcW w:w="2864" w:type="dxa"/>
            <w:shd w:val="clear" w:color="auto" w:fill="auto"/>
          </w:tcPr>
          <w:p w:rsidR="00E35089" w:rsidRPr="00CC0181" w:rsidRDefault="00E35089" w:rsidP="00B93136">
            <w:pPr>
              <w:spacing w:line="288" w:lineRule="auto"/>
              <w:jc w:val="center"/>
              <w:rPr>
                <w:rFonts w:ascii="Calibri" w:eastAsia="Calibri" w:hAnsi="Calibri"/>
                <w:sz w:val="28"/>
                <w:szCs w:val="28"/>
              </w:rPr>
            </w:pPr>
          </w:p>
        </w:tc>
        <w:tc>
          <w:tcPr>
            <w:tcW w:w="5606" w:type="dxa"/>
            <w:shd w:val="clear" w:color="auto" w:fill="auto"/>
          </w:tcPr>
          <w:p w:rsidR="00E35089" w:rsidRPr="00CC0181" w:rsidRDefault="00E35089" w:rsidP="00B93136">
            <w:pPr>
              <w:ind w:right="237"/>
              <w:jc w:val="center"/>
              <w:rPr>
                <w:rFonts w:ascii="Calibri" w:eastAsia="Calibri" w:hAnsi="Calibri"/>
                <w:sz w:val="28"/>
                <w:szCs w:val="28"/>
              </w:rPr>
            </w:pPr>
          </w:p>
        </w:tc>
      </w:tr>
    </w:tbl>
    <w:p w:rsidR="00E35089" w:rsidRDefault="00E35089" w:rsidP="00E3508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w:t>
      </w:r>
    </w:p>
    <w:p w:rsidR="00E35089" w:rsidRPr="00234F18" w:rsidRDefault="00E35089" w:rsidP="00E35089">
      <w:pPr>
        <w:pStyle w:val="ConsPlusNormal"/>
        <w:ind w:firstLine="540"/>
        <w:jc w:val="center"/>
        <w:rPr>
          <w:rFonts w:ascii="Times New Roman" w:hAnsi="Times New Roman" w:cs="Times New Roman"/>
          <w:sz w:val="28"/>
          <w:szCs w:val="28"/>
        </w:rPr>
      </w:pPr>
      <w:r w:rsidRPr="00234F18">
        <w:rPr>
          <w:rFonts w:ascii="Times New Roman" w:hAnsi="Times New Roman" w:cs="Times New Roman"/>
          <w:sz w:val="28"/>
          <w:szCs w:val="28"/>
        </w:rPr>
        <w:t xml:space="preserve">разработки и утверждения схемы размещения нестационарных торговых объектов на территории сельского поселения </w:t>
      </w:r>
      <w:proofErr w:type="spellStart"/>
      <w:r w:rsidR="0063187F">
        <w:rPr>
          <w:rFonts w:ascii="Times New Roman" w:hAnsi="Times New Roman" w:cs="Times New Roman"/>
          <w:sz w:val="28"/>
          <w:szCs w:val="28"/>
        </w:rPr>
        <w:t>Кузяновский</w:t>
      </w:r>
      <w:proofErr w:type="spellEnd"/>
      <w:r w:rsidRPr="00234F18">
        <w:rPr>
          <w:rFonts w:ascii="Times New Roman" w:hAnsi="Times New Roman" w:cs="Times New Roman"/>
          <w:sz w:val="28"/>
          <w:szCs w:val="28"/>
        </w:rPr>
        <w:t xml:space="preserve"> сельсовет муниципального района </w:t>
      </w:r>
      <w:proofErr w:type="spellStart"/>
      <w:r w:rsidR="0063187F">
        <w:rPr>
          <w:rFonts w:ascii="Times New Roman" w:hAnsi="Times New Roman" w:cs="Times New Roman"/>
          <w:sz w:val="28"/>
          <w:szCs w:val="28"/>
        </w:rPr>
        <w:t>Ишимбайский</w:t>
      </w:r>
      <w:proofErr w:type="spellEnd"/>
      <w:r w:rsidRPr="00234F18">
        <w:rPr>
          <w:rFonts w:ascii="Times New Roman" w:hAnsi="Times New Roman" w:cs="Times New Roman"/>
          <w:sz w:val="28"/>
          <w:szCs w:val="28"/>
        </w:rPr>
        <w:t xml:space="preserve"> район Республики Башкортостан</w:t>
      </w:r>
    </w:p>
    <w:p w:rsidR="00E35089" w:rsidRDefault="00E35089" w:rsidP="00E35089">
      <w:pPr>
        <w:pStyle w:val="ConsPlusNormal"/>
        <w:ind w:firstLine="540"/>
        <w:jc w:val="both"/>
        <w:rPr>
          <w:rFonts w:ascii="Times New Roman" w:hAnsi="Times New Roman" w:cs="Times New Roman"/>
          <w:sz w:val="28"/>
          <w:szCs w:val="28"/>
        </w:rPr>
      </w:pP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1.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2. Для целей настоящего Порядка используются следующие понятия:</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розничный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 xml:space="preserve">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w:t>
      </w:r>
      <w:r w:rsidRPr="005E484F">
        <w:rPr>
          <w:rFonts w:ascii="Times New Roman" w:hAnsi="Times New Roman" w:cs="Times New Roman"/>
          <w:sz w:val="28"/>
          <w:szCs w:val="28"/>
        </w:rPr>
        <w:lastRenderedPageBreak/>
        <w:t>покупателей;</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ярмарка - самостоятельное рыночное мероприятие, доступное для всех товаропроизводителей - продавцов и покупателей, организуемое в установленном месте и на установленный срок в целях заключения договоров купли-продажи и формирования региональных, межрегиональных и межгосударственных хозяйственных связей.</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 xml:space="preserve">3. </w:t>
      </w:r>
      <w:hyperlink w:anchor="Par41" w:history="1">
        <w:proofErr w:type="gramStart"/>
        <w:r w:rsidRPr="005E484F">
          <w:rPr>
            <w:rFonts w:ascii="Times New Roman" w:hAnsi="Times New Roman" w:cs="Times New Roman"/>
            <w:sz w:val="28"/>
            <w:szCs w:val="28"/>
          </w:rPr>
          <w:t>Схема</w:t>
        </w:r>
      </w:hyperlink>
      <w:r w:rsidRPr="005E484F">
        <w:rPr>
          <w:rFonts w:ascii="Times New Roman" w:hAnsi="Times New Roman" w:cs="Times New Roman"/>
          <w:sz w:val="28"/>
          <w:szCs w:val="28"/>
        </w:rPr>
        <w:t xml:space="preserve">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w:t>
      </w:r>
      <w:r w:rsidRPr="00234F18">
        <w:rPr>
          <w:rFonts w:ascii="Times New Roman" w:hAnsi="Times New Roman" w:cs="Times New Roman"/>
          <w:sz w:val="28"/>
          <w:szCs w:val="28"/>
        </w:rPr>
        <w:t xml:space="preserve">сельского поселения </w:t>
      </w:r>
      <w:proofErr w:type="spellStart"/>
      <w:r w:rsidR="0063187F">
        <w:rPr>
          <w:rFonts w:ascii="Times New Roman" w:hAnsi="Times New Roman" w:cs="Times New Roman"/>
          <w:sz w:val="28"/>
          <w:szCs w:val="28"/>
        </w:rPr>
        <w:t>Кузяновский</w:t>
      </w:r>
      <w:proofErr w:type="spellEnd"/>
      <w:r w:rsidRPr="00234F18">
        <w:rPr>
          <w:rFonts w:ascii="Times New Roman" w:hAnsi="Times New Roman" w:cs="Times New Roman"/>
          <w:sz w:val="28"/>
          <w:szCs w:val="28"/>
        </w:rPr>
        <w:t xml:space="preserve"> сельсовет муниципального района </w:t>
      </w:r>
      <w:proofErr w:type="spellStart"/>
      <w:r w:rsidR="0063187F">
        <w:rPr>
          <w:rFonts w:ascii="Times New Roman" w:hAnsi="Times New Roman" w:cs="Times New Roman"/>
          <w:sz w:val="28"/>
          <w:szCs w:val="28"/>
        </w:rPr>
        <w:t>Ишимбайский</w:t>
      </w:r>
      <w:proofErr w:type="spellEnd"/>
      <w:r w:rsidRPr="00234F18">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234F18">
        <w:rPr>
          <w:rFonts w:ascii="Times New Roman" w:hAnsi="Times New Roman" w:cs="Times New Roman"/>
          <w:sz w:val="28"/>
          <w:szCs w:val="28"/>
        </w:rPr>
        <w:t xml:space="preserve"> </w:t>
      </w:r>
      <w:r w:rsidRPr="005E484F">
        <w:rPr>
          <w:rFonts w:ascii="Times New Roman" w:hAnsi="Times New Roman" w:cs="Times New Roman"/>
          <w:sz w:val="28"/>
          <w:szCs w:val="28"/>
        </w:rPr>
        <w:t>(далее - схема размещения нестационарных торговых объектов) разрабатывается по форме согласно приложению к настоящему Порядку с учетом необходимости обеспечения устойчивого развития территори</w:t>
      </w:r>
      <w:r>
        <w:rPr>
          <w:rFonts w:ascii="Times New Roman" w:hAnsi="Times New Roman" w:cs="Times New Roman"/>
          <w:sz w:val="28"/>
          <w:szCs w:val="28"/>
        </w:rPr>
        <w:t>и</w:t>
      </w:r>
      <w:r w:rsidRPr="005E484F">
        <w:rPr>
          <w:rFonts w:ascii="Times New Roman" w:hAnsi="Times New Roman" w:cs="Times New Roman"/>
          <w:sz w:val="28"/>
          <w:szCs w:val="28"/>
        </w:rPr>
        <w:t xml:space="preserve"> </w:t>
      </w:r>
      <w:r w:rsidRPr="009356C6">
        <w:rPr>
          <w:rFonts w:ascii="Times New Roman" w:hAnsi="Times New Roman" w:cs="Times New Roman"/>
          <w:sz w:val="28"/>
          <w:szCs w:val="28"/>
        </w:rPr>
        <w:t xml:space="preserve">сельского поселения </w:t>
      </w:r>
      <w:proofErr w:type="spellStart"/>
      <w:r w:rsidR="0063187F">
        <w:rPr>
          <w:rFonts w:ascii="Times New Roman" w:hAnsi="Times New Roman" w:cs="Times New Roman"/>
          <w:sz w:val="28"/>
          <w:szCs w:val="28"/>
        </w:rPr>
        <w:t>Кузянов</w:t>
      </w:r>
      <w:r>
        <w:rPr>
          <w:rFonts w:ascii="Times New Roman" w:hAnsi="Times New Roman" w:cs="Times New Roman"/>
          <w:sz w:val="28"/>
          <w:szCs w:val="28"/>
        </w:rPr>
        <w:t>ский</w:t>
      </w:r>
      <w:proofErr w:type="spellEnd"/>
      <w:r w:rsidRPr="009356C6">
        <w:rPr>
          <w:rFonts w:ascii="Times New Roman" w:hAnsi="Times New Roman" w:cs="Times New Roman"/>
          <w:sz w:val="28"/>
          <w:szCs w:val="28"/>
        </w:rPr>
        <w:t xml:space="preserve"> сельсовет муниципального района </w:t>
      </w:r>
      <w:proofErr w:type="spellStart"/>
      <w:r w:rsidR="0063187F">
        <w:rPr>
          <w:rFonts w:ascii="Times New Roman" w:hAnsi="Times New Roman" w:cs="Times New Roman"/>
          <w:sz w:val="28"/>
          <w:szCs w:val="28"/>
        </w:rPr>
        <w:t>Ишимбайский</w:t>
      </w:r>
      <w:proofErr w:type="spellEnd"/>
      <w:r w:rsidRPr="009356C6">
        <w:rPr>
          <w:rFonts w:ascii="Times New Roman" w:hAnsi="Times New Roman" w:cs="Times New Roman"/>
          <w:sz w:val="28"/>
          <w:szCs w:val="28"/>
        </w:rPr>
        <w:t xml:space="preserve"> район Республики Башкортостан  </w:t>
      </w:r>
      <w:r w:rsidRPr="005E484F">
        <w:rPr>
          <w:rFonts w:ascii="Times New Roman" w:hAnsi="Times New Roman" w:cs="Times New Roman"/>
          <w:sz w:val="28"/>
          <w:szCs w:val="28"/>
        </w:rPr>
        <w:t>и</w:t>
      </w:r>
      <w:proofErr w:type="gramEnd"/>
      <w:r w:rsidRPr="005E484F">
        <w:rPr>
          <w:rFonts w:ascii="Times New Roman" w:hAnsi="Times New Roman" w:cs="Times New Roman"/>
          <w:sz w:val="28"/>
          <w:szCs w:val="28"/>
        </w:rPr>
        <w:t xml:space="preserve"> достижения нормативов минимальной обеспеченности населения площадью торговых объектов, устанавливаемых Правительством Республики Башкортостан в соответствии с методикой расчета указанных нормативов, утверждаемой Правительством Российской Федерации.</w:t>
      </w:r>
    </w:p>
    <w:p w:rsidR="00E35089" w:rsidRPr="005E484F" w:rsidRDefault="00E35089" w:rsidP="00E35089">
      <w:pPr>
        <w:pStyle w:val="ConsPlusNormal"/>
        <w:ind w:firstLine="540"/>
        <w:jc w:val="both"/>
        <w:rPr>
          <w:rFonts w:ascii="Times New Roman" w:hAnsi="Times New Roman" w:cs="Times New Roman"/>
          <w:sz w:val="28"/>
          <w:szCs w:val="28"/>
        </w:rPr>
      </w:pPr>
      <w:r w:rsidRPr="009356C6">
        <w:rPr>
          <w:rFonts w:ascii="Times New Roman" w:hAnsi="Times New Roman" w:cs="Times New Roman"/>
          <w:sz w:val="28"/>
          <w:szCs w:val="28"/>
        </w:rPr>
        <w:t xml:space="preserve">4. Схема размещения нестационарных торговых объектов разрабатывается и утверждается Администрацией сельского поселения </w:t>
      </w:r>
      <w:proofErr w:type="spellStart"/>
      <w:r w:rsidR="0063187F">
        <w:rPr>
          <w:rFonts w:ascii="Times New Roman" w:hAnsi="Times New Roman" w:cs="Times New Roman"/>
          <w:sz w:val="28"/>
          <w:szCs w:val="28"/>
        </w:rPr>
        <w:t>Кузяновский</w:t>
      </w:r>
      <w:proofErr w:type="spellEnd"/>
      <w:r w:rsidRPr="009356C6">
        <w:rPr>
          <w:rFonts w:ascii="Times New Roman" w:hAnsi="Times New Roman" w:cs="Times New Roman"/>
          <w:sz w:val="28"/>
          <w:szCs w:val="28"/>
        </w:rPr>
        <w:t xml:space="preserve"> сельсовет муниципального района </w:t>
      </w:r>
      <w:r w:rsidR="0063187F">
        <w:rPr>
          <w:rFonts w:ascii="Times New Roman" w:hAnsi="Times New Roman" w:cs="Times New Roman"/>
          <w:sz w:val="28"/>
          <w:szCs w:val="28"/>
        </w:rPr>
        <w:t>Ишимбайский</w:t>
      </w:r>
      <w:r w:rsidRPr="009356C6">
        <w:rPr>
          <w:rFonts w:ascii="Times New Roman" w:hAnsi="Times New Roman" w:cs="Times New Roman"/>
          <w:sz w:val="28"/>
          <w:szCs w:val="28"/>
        </w:rPr>
        <w:t xml:space="preserve"> район Республики Башкортостан (далее </w:t>
      </w:r>
      <w:r>
        <w:rPr>
          <w:rFonts w:ascii="Times New Roman" w:hAnsi="Times New Roman" w:cs="Times New Roman"/>
          <w:sz w:val="28"/>
          <w:szCs w:val="28"/>
        </w:rPr>
        <w:t>–</w:t>
      </w:r>
      <w:r w:rsidRPr="009356C6">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9356C6">
        <w:rPr>
          <w:rFonts w:ascii="Times New Roman" w:hAnsi="Times New Roman" w:cs="Times New Roman"/>
          <w:sz w:val="28"/>
          <w:szCs w:val="28"/>
        </w:rPr>
        <w:t>).</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 xml:space="preserve">5. При разработке схемы размещения нестационарных торговых объектов </w:t>
      </w:r>
      <w:r>
        <w:rPr>
          <w:rFonts w:ascii="Times New Roman" w:hAnsi="Times New Roman" w:cs="Times New Roman"/>
          <w:sz w:val="28"/>
          <w:szCs w:val="28"/>
        </w:rPr>
        <w:t>уполномоченный орган</w:t>
      </w:r>
      <w:r w:rsidRPr="005E484F">
        <w:rPr>
          <w:rFonts w:ascii="Times New Roman" w:hAnsi="Times New Roman" w:cs="Times New Roman"/>
          <w:sz w:val="28"/>
          <w:szCs w:val="28"/>
        </w:rPr>
        <w:t xml:space="preserve"> долж</w:t>
      </w:r>
      <w:r>
        <w:rPr>
          <w:rFonts w:ascii="Times New Roman" w:hAnsi="Times New Roman" w:cs="Times New Roman"/>
          <w:sz w:val="28"/>
          <w:szCs w:val="28"/>
        </w:rPr>
        <w:t>е</w:t>
      </w:r>
      <w:r w:rsidRPr="005E484F">
        <w:rPr>
          <w:rFonts w:ascii="Times New Roman" w:hAnsi="Times New Roman" w:cs="Times New Roman"/>
          <w:sz w:val="28"/>
          <w:szCs w:val="28"/>
        </w:rPr>
        <w:t>н учитывать требования законодательства.</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6. Схема размещения нестационарных торговых объектов разрабатывается с учетом существующей и планируемой дислокации стационарных и нестационарных торговых объектов.</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7. Схема размещения нестационарных торговых объектов утверждается на срок не менее чем 5 лет.</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8. В схему размещения нестационарных торговых объектов могут вноситься изменения не чаще трех раз в год.</w:t>
      </w:r>
    </w:p>
    <w:p w:rsidR="00E35089" w:rsidRPr="009356C6" w:rsidRDefault="00E35089" w:rsidP="00E35089">
      <w:pPr>
        <w:pStyle w:val="ConsPlusNormal"/>
        <w:ind w:firstLine="540"/>
        <w:jc w:val="both"/>
        <w:rPr>
          <w:rFonts w:ascii="Times New Roman" w:hAnsi="Times New Roman" w:cs="Times New Roman"/>
          <w:sz w:val="28"/>
          <w:szCs w:val="28"/>
        </w:rPr>
      </w:pPr>
      <w:r w:rsidRPr="009356C6">
        <w:rPr>
          <w:rFonts w:ascii="Times New Roman" w:hAnsi="Times New Roman" w:cs="Times New Roman"/>
          <w:sz w:val="28"/>
          <w:szCs w:val="28"/>
        </w:rPr>
        <w:t>9. Включение в схему размещения нестационарных торговых объектов, объектов, расположенных на земельных участках, в зданиях, строениях, сооружениях, находящихся в федеральной собственности, осуществляется в порядке, устанавливаемом Правительством Российской Федерации.</w:t>
      </w:r>
    </w:p>
    <w:p w:rsidR="00E35089" w:rsidRPr="005E484F" w:rsidRDefault="00E35089" w:rsidP="00E35089">
      <w:pPr>
        <w:pStyle w:val="ConsPlusNormal"/>
        <w:ind w:firstLine="540"/>
        <w:jc w:val="both"/>
        <w:rPr>
          <w:rFonts w:ascii="Times New Roman" w:hAnsi="Times New Roman" w:cs="Times New Roman"/>
          <w:sz w:val="28"/>
          <w:szCs w:val="28"/>
        </w:rPr>
      </w:pPr>
      <w:r w:rsidRPr="009356C6">
        <w:rPr>
          <w:rFonts w:ascii="Times New Roman" w:hAnsi="Times New Roman" w:cs="Times New Roman"/>
          <w:sz w:val="28"/>
          <w:szCs w:val="28"/>
        </w:rPr>
        <w:t xml:space="preserve">10. Включение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Республики Башкортостан, осуществляется </w:t>
      </w:r>
      <w:r>
        <w:rPr>
          <w:rFonts w:ascii="Times New Roman" w:hAnsi="Times New Roman" w:cs="Times New Roman"/>
          <w:sz w:val="28"/>
          <w:szCs w:val="28"/>
        </w:rPr>
        <w:t>уполномоченным органом</w:t>
      </w:r>
      <w:r w:rsidRPr="009356C6">
        <w:rPr>
          <w:rFonts w:ascii="Times New Roman" w:hAnsi="Times New Roman" w:cs="Times New Roman"/>
          <w:sz w:val="28"/>
          <w:szCs w:val="28"/>
        </w:rPr>
        <w:t xml:space="preserve"> по согласованию с Министерством земельных и имущественных отношений Республики Башкортостан.</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 xml:space="preserve">11. Порядок размещения и использования нестационарных торговых объектов в стационарном торговом объекте, в ином здании, строении, </w:t>
      </w:r>
      <w:r w:rsidRPr="005E484F">
        <w:rPr>
          <w:rFonts w:ascii="Times New Roman" w:hAnsi="Times New Roman" w:cs="Times New Roman"/>
          <w:sz w:val="28"/>
          <w:szCs w:val="28"/>
        </w:rPr>
        <w:lastRenderedPageBreak/>
        <w:t>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12.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на территории муниципального образования.</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13. Требования настоящего Порядка не распространяются на отношения, связанные с размещением нестационарных торговых объектов:</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находящихся на территориях розничных рынков;</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при проведении праздничных, общественно-политических, культурно-массовых и спортивных мероприятий, имеющих временный характер;</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при проведении ярмарок.</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14.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Государственного комитета Республики Башкортостан по торговле и защите прав потребителей и органа местного самоуправления в информационно-телекоммуникационной сети Интернет.</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15. Утверждение схемы размещения нестационарных торговых объектов и внесение в нее изменений не могут служить основаниями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E35089" w:rsidRPr="005E484F" w:rsidRDefault="00E35089" w:rsidP="00E35089">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 xml:space="preserve">16. </w:t>
      </w:r>
      <w:r>
        <w:rPr>
          <w:rFonts w:ascii="Times New Roman" w:hAnsi="Times New Roman" w:cs="Times New Roman"/>
          <w:sz w:val="28"/>
          <w:szCs w:val="28"/>
        </w:rPr>
        <w:t>Уполномоченный орган</w:t>
      </w:r>
      <w:r w:rsidRPr="005E484F">
        <w:rPr>
          <w:rFonts w:ascii="Times New Roman" w:hAnsi="Times New Roman" w:cs="Times New Roman"/>
          <w:sz w:val="28"/>
          <w:szCs w:val="28"/>
        </w:rPr>
        <w:t xml:space="preserve"> после утверждения схемы размещения нестационарных торговых объектов или внесения в нее изменений в течение десяти рабочих дней представляет в Государственный комитет Республики Башкортостан по торговле и защите прав потребителей соответствующий муниципальный правовой акт и схему размещения нестационарных торговых объектов в электронном виде.</w:t>
      </w:r>
    </w:p>
    <w:p w:rsidR="00E35089" w:rsidRPr="0059550B" w:rsidRDefault="00E35089" w:rsidP="00E35089">
      <w:pPr>
        <w:pStyle w:val="ConsPlusTitle"/>
        <w:ind w:left="720"/>
        <w:jc w:val="center"/>
        <w:rPr>
          <w:b w:val="0"/>
        </w:rPr>
      </w:pPr>
    </w:p>
    <w:p w:rsidR="00F0472D" w:rsidRDefault="00F0472D" w:rsidP="00F0472D">
      <w:pPr>
        <w:rPr>
          <w:sz w:val="20"/>
          <w:szCs w:val="20"/>
        </w:rPr>
      </w:pPr>
    </w:p>
    <w:p w:rsidR="00F0472D" w:rsidRDefault="00F0472D" w:rsidP="00F0472D">
      <w:pPr>
        <w:rPr>
          <w:sz w:val="20"/>
          <w:szCs w:val="20"/>
        </w:rPr>
      </w:pPr>
    </w:p>
    <w:p w:rsidR="00F0472D" w:rsidRDefault="00F0472D" w:rsidP="00F0472D">
      <w:pPr>
        <w:rPr>
          <w:sz w:val="20"/>
          <w:szCs w:val="20"/>
        </w:rPr>
      </w:pPr>
    </w:p>
    <w:p w:rsidR="00F0472D" w:rsidRDefault="00F0472D" w:rsidP="00F0472D">
      <w:pPr>
        <w:rPr>
          <w:sz w:val="28"/>
          <w:szCs w:val="28"/>
        </w:rPr>
      </w:pPr>
    </w:p>
    <w:p w:rsidR="00F0472D" w:rsidRDefault="00F0472D" w:rsidP="00F0472D"/>
    <w:p w:rsidR="00B731D1" w:rsidRPr="00BB74CF" w:rsidRDefault="00B731D1">
      <w:pPr>
        <w:rPr>
          <w:sz w:val="28"/>
          <w:szCs w:val="28"/>
        </w:rPr>
      </w:pPr>
    </w:p>
    <w:sectPr w:rsidR="00B731D1" w:rsidRPr="00BB74CF" w:rsidSect="00AE3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026EC"/>
    <w:multiLevelType w:val="hybridMultilevel"/>
    <w:tmpl w:val="369696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57098E"/>
    <w:rsid w:val="002A7EE5"/>
    <w:rsid w:val="004262AF"/>
    <w:rsid w:val="004B7EF5"/>
    <w:rsid w:val="0057098E"/>
    <w:rsid w:val="0063187F"/>
    <w:rsid w:val="00664085"/>
    <w:rsid w:val="007A3570"/>
    <w:rsid w:val="008767B5"/>
    <w:rsid w:val="008D3310"/>
    <w:rsid w:val="00A843C4"/>
    <w:rsid w:val="00A90801"/>
    <w:rsid w:val="00AE31C1"/>
    <w:rsid w:val="00B731D1"/>
    <w:rsid w:val="00BA4442"/>
    <w:rsid w:val="00BB74CF"/>
    <w:rsid w:val="00CF0752"/>
    <w:rsid w:val="00E35089"/>
    <w:rsid w:val="00F04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98E"/>
    <w:rPr>
      <w:rFonts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7098E"/>
    <w:rPr>
      <w:rFonts w:ascii="Tahoma" w:hAnsi="Tahoma" w:cs="Tahoma"/>
      <w:sz w:val="16"/>
      <w:szCs w:val="16"/>
    </w:rPr>
  </w:style>
  <w:style w:type="paragraph" w:styleId="a4">
    <w:name w:val="Body Text Indent"/>
    <w:basedOn w:val="a"/>
    <w:link w:val="a5"/>
    <w:rsid w:val="00BB74CF"/>
    <w:pPr>
      <w:spacing w:after="120"/>
      <w:ind w:left="283"/>
    </w:pPr>
    <w:rPr>
      <w:rFonts w:cs="Times New Roman"/>
      <w:sz w:val="28"/>
    </w:rPr>
  </w:style>
  <w:style w:type="character" w:customStyle="1" w:styleId="a5">
    <w:name w:val="Основной текст с отступом Знак"/>
    <w:basedOn w:val="a0"/>
    <w:link w:val="a4"/>
    <w:rsid w:val="00BB74CF"/>
    <w:rPr>
      <w:sz w:val="28"/>
      <w:szCs w:val="24"/>
    </w:rPr>
  </w:style>
  <w:style w:type="paragraph" w:customStyle="1" w:styleId="1">
    <w:name w:val="Знак1"/>
    <w:basedOn w:val="a"/>
    <w:rsid w:val="00F0472D"/>
    <w:rPr>
      <w:rFonts w:ascii="Verdana" w:hAnsi="Verdana" w:cs="Verdana"/>
      <w:sz w:val="20"/>
      <w:szCs w:val="20"/>
      <w:lang w:val="en-US" w:eastAsia="en-US"/>
    </w:rPr>
  </w:style>
  <w:style w:type="paragraph" w:customStyle="1" w:styleId="ConsPlusTitle">
    <w:name w:val="ConsPlusTitle"/>
    <w:rsid w:val="00E35089"/>
    <w:pPr>
      <w:widowControl w:val="0"/>
      <w:autoSpaceDE w:val="0"/>
      <w:autoSpaceDN w:val="0"/>
      <w:adjustRightInd w:val="0"/>
    </w:pPr>
    <w:rPr>
      <w:b/>
      <w:bCs/>
      <w:sz w:val="28"/>
      <w:szCs w:val="28"/>
    </w:rPr>
  </w:style>
  <w:style w:type="paragraph" w:customStyle="1" w:styleId="ConsPlusNormal">
    <w:name w:val="ConsPlusNormal"/>
    <w:rsid w:val="00E35089"/>
    <w:pPr>
      <w:widowControl w:val="0"/>
      <w:autoSpaceDE w:val="0"/>
      <w:autoSpaceDN w:val="0"/>
      <w:adjustRightInd w:val="0"/>
      <w:ind w:firstLine="720"/>
    </w:pPr>
    <w:rPr>
      <w:rFonts w:ascii="Arial" w:hAnsi="Arial" w:cs="Arial"/>
    </w:rPr>
  </w:style>
  <w:style w:type="character" w:styleId="a6">
    <w:name w:val="Hyperlink"/>
    <w:rsid w:val="00E35089"/>
    <w:rPr>
      <w:color w:val="0563C1"/>
      <w:u w:val="single"/>
    </w:rPr>
  </w:style>
  <w:style w:type="paragraph" w:customStyle="1" w:styleId="10">
    <w:name w:val="Абзац списка1"/>
    <w:basedOn w:val="a"/>
    <w:rsid w:val="00E35089"/>
    <w:pPr>
      <w:spacing w:after="160" w:line="259" w:lineRule="auto"/>
      <w:ind w:left="720"/>
      <w:contextualSpacing/>
    </w:pPr>
    <w:rPr>
      <w:rFonts w:cs="Times New Roman"/>
      <w:sz w:val="28"/>
      <w:szCs w:val="22"/>
      <w:lang w:eastAsia="en-US"/>
    </w:rPr>
  </w:style>
  <w:style w:type="paragraph" w:styleId="a7">
    <w:name w:val="No Spacing"/>
    <w:uiPriority w:val="1"/>
    <w:qFormat/>
    <w:rsid w:val="0063187F"/>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zan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1389</Words>
  <Characters>7921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2017-06-22T05:23:00Z</cp:lastPrinted>
  <dcterms:created xsi:type="dcterms:W3CDTF">2016-05-11T06:19:00Z</dcterms:created>
  <dcterms:modified xsi:type="dcterms:W3CDTF">2017-06-22T05:24:00Z</dcterms:modified>
</cp:coreProperties>
</file>