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794" w:rsidRDefault="00EF6794"/>
    <w:tbl>
      <w:tblPr>
        <w:tblW w:w="10800" w:type="dxa"/>
        <w:tblInd w:w="-612" w:type="dxa"/>
        <w:tblLayout w:type="fixed"/>
        <w:tblLook w:val="0000"/>
      </w:tblPr>
      <w:tblGrid>
        <w:gridCol w:w="3944"/>
        <w:gridCol w:w="1790"/>
        <w:gridCol w:w="5066"/>
      </w:tblGrid>
      <w:tr w:rsidR="008932BB" w:rsidRPr="00A905AE" w:rsidTr="006C26DD">
        <w:trPr>
          <w:cantSplit/>
          <w:trHeight w:val="1180"/>
        </w:trPr>
        <w:tc>
          <w:tcPr>
            <w:tcW w:w="3944" w:type="dxa"/>
          </w:tcPr>
          <w:p w:rsidR="008932BB" w:rsidRPr="00A905AE" w:rsidRDefault="008932BB" w:rsidP="006C26D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905AE">
              <w:rPr>
                <w:rFonts w:ascii="Times New Roman" w:hAnsi="Times New Roman"/>
                <w:sz w:val="20"/>
                <w:szCs w:val="20"/>
              </w:rPr>
              <w:t>Башкортостан Республика</w:t>
            </w:r>
            <w:proofErr w:type="gramStart"/>
            <w:r w:rsidRPr="00A905AE"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proofErr w:type="spellStart"/>
            <w:proofErr w:type="gramEnd"/>
            <w:r w:rsidRPr="00A905AE">
              <w:rPr>
                <w:rFonts w:ascii="Times New Roman" w:hAnsi="Times New Roman"/>
                <w:sz w:val="20"/>
                <w:szCs w:val="20"/>
              </w:rPr>
              <w:t>ы</w:t>
            </w:r>
            <w:proofErr w:type="spellEnd"/>
            <w:r w:rsidRPr="00A905A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932BB" w:rsidRPr="00A905AE" w:rsidRDefault="008932BB" w:rsidP="006C26D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905AE">
              <w:rPr>
                <w:rFonts w:ascii="Times New Roman" w:hAnsi="Times New Roman"/>
                <w:sz w:val="20"/>
                <w:szCs w:val="20"/>
              </w:rPr>
              <w:t>Ишембай</w:t>
            </w:r>
            <w:proofErr w:type="spellEnd"/>
            <w:r w:rsidRPr="00A905AE">
              <w:rPr>
                <w:rFonts w:ascii="Times New Roman" w:hAnsi="Times New Roman"/>
                <w:sz w:val="20"/>
                <w:szCs w:val="20"/>
              </w:rPr>
              <w:t xml:space="preserve"> районы </w:t>
            </w:r>
          </w:p>
          <w:p w:rsidR="008932BB" w:rsidRPr="00A905AE" w:rsidRDefault="008932BB" w:rsidP="006C26D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905AE">
              <w:rPr>
                <w:rFonts w:ascii="Times New Roman" w:hAnsi="Times New Roman"/>
                <w:sz w:val="20"/>
                <w:szCs w:val="20"/>
              </w:rPr>
              <w:t>муниципаль</w:t>
            </w:r>
            <w:proofErr w:type="spellEnd"/>
            <w:r w:rsidRPr="00A905AE">
              <w:rPr>
                <w:rFonts w:ascii="Times New Roman" w:hAnsi="Times New Roman"/>
                <w:sz w:val="20"/>
                <w:szCs w:val="20"/>
              </w:rPr>
              <w:t xml:space="preserve"> районы </w:t>
            </w:r>
          </w:p>
          <w:p w:rsidR="008932BB" w:rsidRPr="00A905AE" w:rsidRDefault="008932BB" w:rsidP="006C26D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905AE">
              <w:rPr>
                <w:rFonts w:ascii="Times New Roman" w:hAnsi="Times New Roman"/>
                <w:sz w:val="20"/>
                <w:szCs w:val="20"/>
                <w:lang w:val="be-BY"/>
              </w:rPr>
              <w:t>Көҙән</w:t>
            </w:r>
            <w:r w:rsidRPr="00A905AE">
              <w:rPr>
                <w:rFonts w:ascii="Times New Roman" w:hAnsi="Times New Roman"/>
                <w:i/>
                <w:sz w:val="20"/>
                <w:szCs w:val="20"/>
                <w:lang w:val="be-BY"/>
              </w:rPr>
              <w:t xml:space="preserve"> </w:t>
            </w:r>
            <w:r w:rsidRPr="00A905A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905AE">
              <w:rPr>
                <w:rFonts w:ascii="Times New Roman" w:hAnsi="Times New Roman"/>
                <w:sz w:val="20"/>
                <w:szCs w:val="20"/>
              </w:rPr>
              <w:t>ауыл</w:t>
            </w:r>
            <w:proofErr w:type="spellEnd"/>
            <w:r w:rsidRPr="00A905AE">
              <w:rPr>
                <w:rFonts w:ascii="Times New Roman" w:hAnsi="Times New Roman"/>
                <w:sz w:val="20"/>
                <w:szCs w:val="20"/>
              </w:rPr>
              <w:t xml:space="preserve"> советы </w:t>
            </w:r>
          </w:p>
          <w:p w:rsidR="008932BB" w:rsidRPr="00A905AE" w:rsidRDefault="008932BB" w:rsidP="006C26D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905AE">
              <w:rPr>
                <w:rFonts w:ascii="Times New Roman" w:hAnsi="Times New Roman"/>
                <w:sz w:val="20"/>
                <w:szCs w:val="20"/>
              </w:rPr>
              <w:t>ауыл</w:t>
            </w:r>
            <w:proofErr w:type="spellEnd"/>
            <w:r w:rsidRPr="00A905AE">
              <w:rPr>
                <w:rFonts w:ascii="Times New Roman" w:hAnsi="Times New Roman"/>
                <w:sz w:val="20"/>
                <w:szCs w:val="20"/>
              </w:rPr>
              <w:t xml:space="preserve"> билә</w:t>
            </w:r>
            <w:proofErr w:type="gramStart"/>
            <w:r w:rsidRPr="00A905AE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A905AE">
              <w:rPr>
                <w:rFonts w:ascii="Times New Roman" w:hAnsi="Times New Roman"/>
                <w:sz w:val="20"/>
                <w:szCs w:val="20"/>
              </w:rPr>
              <w:t>ә</w:t>
            </w:r>
            <w:r w:rsidRPr="00A905AE"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 w:rsidRPr="00A905AE">
              <w:rPr>
                <w:rFonts w:ascii="Times New Roman" w:hAnsi="Times New Roman"/>
                <w:sz w:val="20"/>
                <w:szCs w:val="20"/>
              </w:rPr>
              <w:t xml:space="preserve">е хакимиәте </w:t>
            </w:r>
          </w:p>
        </w:tc>
        <w:tc>
          <w:tcPr>
            <w:tcW w:w="1790" w:type="dxa"/>
            <w:vMerge w:val="restart"/>
          </w:tcPr>
          <w:p w:rsidR="008932BB" w:rsidRPr="00A905AE" w:rsidRDefault="008932BB" w:rsidP="006C26DD">
            <w:pPr>
              <w:pStyle w:val="a4"/>
              <w:rPr>
                <w:rFonts w:ascii="Times New Roman" w:hAnsi="Times New Roman"/>
                <w:spacing w:val="-2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pacing w:val="-20"/>
                <w:sz w:val="20"/>
                <w:szCs w:val="20"/>
                <w:lang w:eastAsia="ru-RU"/>
              </w:rPr>
              <w:drawing>
                <wp:inline distT="0" distB="0" distL="0" distR="0">
                  <wp:extent cx="1028700" cy="1463040"/>
                  <wp:effectExtent l="19050" t="0" r="0" b="0"/>
                  <wp:docPr id="1" name="Рисунок 8" descr="Coat_of_Arms_of_Ishimbai_rayon_(Bashkortosta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Coat_of_Arms_of_Ishimbai_rayon_(Bashkortosta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463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6" w:type="dxa"/>
          </w:tcPr>
          <w:p w:rsidR="008932BB" w:rsidRPr="00A905AE" w:rsidRDefault="008932BB" w:rsidP="006C26D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905AE">
              <w:rPr>
                <w:rFonts w:ascii="Times New Roman" w:hAnsi="Times New Roman"/>
                <w:sz w:val="20"/>
                <w:szCs w:val="20"/>
              </w:rPr>
              <w:t xml:space="preserve">Администрация сельского поселения </w:t>
            </w:r>
          </w:p>
          <w:p w:rsidR="008932BB" w:rsidRPr="00A905AE" w:rsidRDefault="008932BB" w:rsidP="006C26D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905AE">
              <w:rPr>
                <w:rFonts w:ascii="Times New Roman" w:hAnsi="Times New Roman"/>
                <w:sz w:val="20"/>
                <w:szCs w:val="20"/>
              </w:rPr>
              <w:t>Кузяновский</w:t>
            </w:r>
            <w:proofErr w:type="spellEnd"/>
            <w:r w:rsidRPr="00A905AE">
              <w:rPr>
                <w:rFonts w:ascii="Times New Roman" w:hAnsi="Times New Roman"/>
                <w:sz w:val="20"/>
                <w:szCs w:val="20"/>
              </w:rPr>
              <w:t xml:space="preserve"> сельсовет </w:t>
            </w:r>
          </w:p>
          <w:p w:rsidR="008932BB" w:rsidRPr="00A905AE" w:rsidRDefault="008932BB" w:rsidP="006C26D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905AE">
              <w:rPr>
                <w:rFonts w:ascii="Times New Roman" w:hAnsi="Times New Roman"/>
                <w:sz w:val="20"/>
                <w:szCs w:val="20"/>
              </w:rPr>
              <w:t xml:space="preserve">муниципального района </w:t>
            </w:r>
          </w:p>
          <w:p w:rsidR="008932BB" w:rsidRPr="00A905AE" w:rsidRDefault="008932BB" w:rsidP="006C26D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905AE">
              <w:rPr>
                <w:rFonts w:ascii="Times New Roman" w:hAnsi="Times New Roman"/>
                <w:sz w:val="20"/>
                <w:szCs w:val="20"/>
              </w:rPr>
              <w:t>Ишимбайский</w:t>
            </w:r>
            <w:proofErr w:type="spellEnd"/>
            <w:r w:rsidRPr="00A905AE">
              <w:rPr>
                <w:rFonts w:ascii="Times New Roman" w:hAnsi="Times New Roman"/>
                <w:sz w:val="20"/>
                <w:szCs w:val="20"/>
              </w:rPr>
              <w:t xml:space="preserve"> район </w:t>
            </w:r>
          </w:p>
          <w:p w:rsidR="008932BB" w:rsidRPr="00A905AE" w:rsidRDefault="008932BB" w:rsidP="006C26DD">
            <w:pPr>
              <w:pStyle w:val="a4"/>
              <w:rPr>
                <w:rFonts w:ascii="Times New Roman" w:hAnsi="Times New Roman"/>
                <w:spacing w:val="-20"/>
                <w:sz w:val="20"/>
                <w:szCs w:val="20"/>
              </w:rPr>
            </w:pPr>
            <w:r w:rsidRPr="00A905AE">
              <w:rPr>
                <w:rFonts w:ascii="Times New Roman" w:hAnsi="Times New Roman"/>
                <w:sz w:val="20"/>
                <w:szCs w:val="20"/>
              </w:rPr>
              <w:t>Республики Башкортостан</w:t>
            </w:r>
          </w:p>
        </w:tc>
      </w:tr>
      <w:tr w:rsidR="008932BB" w:rsidRPr="00A905AE" w:rsidTr="006C26DD">
        <w:trPr>
          <w:cantSplit/>
          <w:trHeight w:val="1631"/>
        </w:trPr>
        <w:tc>
          <w:tcPr>
            <w:tcW w:w="3944" w:type="dxa"/>
            <w:tcBorders>
              <w:bottom w:val="thinThickSmallGap" w:sz="24" w:space="0" w:color="auto"/>
            </w:tcBorders>
            <w:vAlign w:val="bottom"/>
          </w:tcPr>
          <w:p w:rsidR="008932BB" w:rsidRPr="00A905AE" w:rsidRDefault="008932BB" w:rsidP="006C26D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8932BB" w:rsidRPr="00A905AE" w:rsidRDefault="008932BB" w:rsidP="006C26D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905AE">
              <w:rPr>
                <w:rFonts w:ascii="Times New Roman" w:hAnsi="Times New Roman"/>
                <w:sz w:val="20"/>
                <w:szCs w:val="20"/>
              </w:rPr>
              <w:t xml:space="preserve">Совет  </w:t>
            </w:r>
            <w:proofErr w:type="spellStart"/>
            <w:r w:rsidRPr="00A905AE">
              <w:rPr>
                <w:rFonts w:ascii="Times New Roman" w:hAnsi="Times New Roman"/>
                <w:sz w:val="20"/>
                <w:szCs w:val="20"/>
              </w:rPr>
              <w:t>урамы</w:t>
            </w:r>
            <w:proofErr w:type="spellEnd"/>
            <w:r w:rsidRPr="00A905AE">
              <w:rPr>
                <w:rFonts w:ascii="Times New Roman" w:hAnsi="Times New Roman"/>
                <w:sz w:val="20"/>
                <w:szCs w:val="20"/>
              </w:rPr>
              <w:t>, 46,</w:t>
            </w:r>
          </w:p>
          <w:p w:rsidR="008932BB" w:rsidRPr="00A905AE" w:rsidRDefault="008932BB" w:rsidP="006C26D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905AE">
              <w:rPr>
                <w:rFonts w:ascii="Times New Roman" w:hAnsi="Times New Roman"/>
                <w:sz w:val="20"/>
                <w:szCs w:val="20"/>
                <w:lang w:val="be-BY"/>
              </w:rPr>
              <w:t xml:space="preserve">Көҙән </w:t>
            </w:r>
            <w:r w:rsidRPr="00A905A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905AE">
              <w:rPr>
                <w:rFonts w:ascii="Times New Roman" w:hAnsi="Times New Roman"/>
                <w:sz w:val="20"/>
                <w:szCs w:val="20"/>
              </w:rPr>
              <w:t>ауылы</w:t>
            </w:r>
            <w:proofErr w:type="spellEnd"/>
            <w:r w:rsidRPr="00A905A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A905AE">
              <w:rPr>
                <w:rFonts w:ascii="Times New Roman" w:hAnsi="Times New Roman"/>
                <w:sz w:val="20"/>
                <w:szCs w:val="20"/>
              </w:rPr>
              <w:t>Ишембай</w:t>
            </w:r>
            <w:proofErr w:type="spellEnd"/>
            <w:r w:rsidRPr="00A905AE">
              <w:rPr>
                <w:rFonts w:ascii="Times New Roman" w:hAnsi="Times New Roman"/>
                <w:sz w:val="20"/>
                <w:szCs w:val="20"/>
              </w:rPr>
              <w:t xml:space="preserve"> районы, Башкортостан Республикаһы</w:t>
            </w:r>
          </w:p>
          <w:p w:rsidR="008932BB" w:rsidRPr="00A905AE" w:rsidRDefault="008932BB" w:rsidP="006C26D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905AE">
              <w:rPr>
                <w:rFonts w:ascii="Times New Roman" w:hAnsi="Times New Roman"/>
                <w:sz w:val="20"/>
                <w:szCs w:val="20"/>
              </w:rPr>
              <w:t>453234</w:t>
            </w:r>
          </w:p>
          <w:p w:rsidR="008932BB" w:rsidRPr="00A905AE" w:rsidRDefault="008932BB" w:rsidP="006C26DD">
            <w:pPr>
              <w:pStyle w:val="a4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A905AE">
              <w:rPr>
                <w:rFonts w:ascii="Times New Roman" w:hAnsi="Times New Roman"/>
                <w:sz w:val="20"/>
                <w:szCs w:val="20"/>
                <w:lang w:val="be-BY"/>
              </w:rPr>
              <w:t>Тел.; 8(34794) 73-243, факс 73-200.</w:t>
            </w:r>
          </w:p>
          <w:p w:rsidR="008932BB" w:rsidRPr="00A905AE" w:rsidRDefault="008932BB" w:rsidP="006C26D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905AE">
              <w:rPr>
                <w:rFonts w:ascii="Times New Roman" w:hAnsi="Times New Roman"/>
                <w:sz w:val="20"/>
                <w:szCs w:val="20"/>
                <w:lang w:val="be-BY"/>
              </w:rPr>
              <w:t>Е-</w:t>
            </w:r>
            <w:r w:rsidRPr="00A905AE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A905AE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A905AE">
              <w:rPr>
                <w:rFonts w:ascii="Times New Roman" w:hAnsi="Times New Roman"/>
                <w:sz w:val="20"/>
                <w:szCs w:val="20"/>
                <w:lang w:val="en-US"/>
              </w:rPr>
              <w:t>kuzansp</w:t>
            </w:r>
            <w:proofErr w:type="spellEnd"/>
            <w:r w:rsidRPr="00A905AE">
              <w:rPr>
                <w:rFonts w:ascii="Times New Roman" w:hAnsi="Times New Roman"/>
                <w:sz w:val="20"/>
                <w:szCs w:val="20"/>
              </w:rPr>
              <w:t>@</w:t>
            </w:r>
            <w:r w:rsidRPr="00A905AE">
              <w:rPr>
                <w:rFonts w:ascii="Times New Roman" w:hAnsi="Times New Roman"/>
                <w:sz w:val="20"/>
                <w:szCs w:val="20"/>
                <w:lang w:val="en-US"/>
              </w:rPr>
              <w:t>rambler</w:t>
            </w:r>
            <w:r w:rsidRPr="00A905AE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A905AE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8932BB" w:rsidRPr="00A905AE" w:rsidRDefault="008932BB" w:rsidP="006C26D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0" w:type="dxa"/>
            <w:vMerge/>
            <w:tcBorders>
              <w:bottom w:val="thinThickSmallGap" w:sz="24" w:space="0" w:color="auto"/>
            </w:tcBorders>
          </w:tcPr>
          <w:p w:rsidR="008932BB" w:rsidRPr="00A905AE" w:rsidRDefault="008932BB" w:rsidP="006C26D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66" w:type="dxa"/>
            <w:tcBorders>
              <w:bottom w:val="thinThickSmallGap" w:sz="24" w:space="0" w:color="auto"/>
            </w:tcBorders>
          </w:tcPr>
          <w:p w:rsidR="008932BB" w:rsidRPr="00A905AE" w:rsidRDefault="008932BB" w:rsidP="006C26D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pacing w:val="-20"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4159250</wp:posOffset>
                  </wp:positionH>
                  <wp:positionV relativeFrom="paragraph">
                    <wp:posOffset>76835</wp:posOffset>
                  </wp:positionV>
                  <wp:extent cx="895985" cy="952500"/>
                  <wp:effectExtent l="19050" t="0" r="0" b="0"/>
                  <wp:wrapNone/>
                  <wp:docPr id="2" name="Рисунок 5" descr="Герб зеле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Герб зеле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985" cy="952500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932BB" w:rsidRPr="00A905AE" w:rsidRDefault="008932BB" w:rsidP="006C26D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905AE">
              <w:rPr>
                <w:rFonts w:ascii="Times New Roman" w:hAnsi="Times New Roman"/>
                <w:sz w:val="20"/>
                <w:szCs w:val="20"/>
              </w:rPr>
              <w:t>ул. Советская, 46,</w:t>
            </w:r>
          </w:p>
          <w:p w:rsidR="008932BB" w:rsidRPr="00A905AE" w:rsidRDefault="008932BB" w:rsidP="006C26D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905AE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A905AE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A905AE">
              <w:rPr>
                <w:rFonts w:ascii="Times New Roman" w:hAnsi="Times New Roman"/>
                <w:sz w:val="20"/>
                <w:szCs w:val="20"/>
              </w:rPr>
              <w:t>узяново</w:t>
            </w:r>
            <w:proofErr w:type="spellEnd"/>
            <w:r w:rsidRPr="00A905A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A905AE">
              <w:rPr>
                <w:rFonts w:ascii="Times New Roman" w:hAnsi="Times New Roman"/>
                <w:sz w:val="20"/>
                <w:szCs w:val="20"/>
              </w:rPr>
              <w:t>Ишимбайский</w:t>
            </w:r>
            <w:proofErr w:type="spellEnd"/>
            <w:r w:rsidRPr="00A905AE">
              <w:rPr>
                <w:rFonts w:ascii="Times New Roman" w:hAnsi="Times New Roman"/>
                <w:sz w:val="20"/>
                <w:szCs w:val="20"/>
              </w:rPr>
              <w:t xml:space="preserve"> район, </w:t>
            </w:r>
          </w:p>
          <w:p w:rsidR="008932BB" w:rsidRPr="00A905AE" w:rsidRDefault="008932BB" w:rsidP="006C26D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905AE">
              <w:rPr>
                <w:rFonts w:ascii="Times New Roman" w:hAnsi="Times New Roman"/>
                <w:sz w:val="20"/>
                <w:szCs w:val="20"/>
              </w:rPr>
              <w:t>Республика Башкортостан</w:t>
            </w:r>
          </w:p>
          <w:p w:rsidR="008932BB" w:rsidRPr="00A905AE" w:rsidRDefault="008932BB" w:rsidP="006C26D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905AE">
              <w:rPr>
                <w:rFonts w:ascii="Times New Roman" w:hAnsi="Times New Roman"/>
                <w:sz w:val="20"/>
                <w:szCs w:val="20"/>
              </w:rPr>
              <w:t>453234</w:t>
            </w:r>
          </w:p>
          <w:p w:rsidR="008932BB" w:rsidRPr="00A905AE" w:rsidRDefault="008932BB" w:rsidP="006C26DD">
            <w:pPr>
              <w:pStyle w:val="a4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A905AE">
              <w:rPr>
                <w:rFonts w:ascii="Times New Roman" w:hAnsi="Times New Roman"/>
                <w:sz w:val="20"/>
                <w:szCs w:val="20"/>
                <w:lang w:val="be-BY"/>
              </w:rPr>
              <w:t>Тел.; 8(34794) 73-243, факс 73-200.</w:t>
            </w:r>
          </w:p>
          <w:p w:rsidR="008932BB" w:rsidRPr="00A905AE" w:rsidRDefault="008932BB" w:rsidP="006C26D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905AE">
              <w:rPr>
                <w:rFonts w:ascii="Times New Roman" w:hAnsi="Times New Roman"/>
                <w:sz w:val="20"/>
                <w:szCs w:val="20"/>
                <w:lang w:val="be-BY"/>
              </w:rPr>
              <w:t>Е-</w:t>
            </w:r>
            <w:r w:rsidRPr="00A905AE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A905AE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A905AE">
              <w:rPr>
                <w:rFonts w:ascii="Times New Roman" w:hAnsi="Times New Roman"/>
                <w:sz w:val="20"/>
                <w:szCs w:val="20"/>
                <w:lang w:val="en-US"/>
              </w:rPr>
              <w:t>kuzansp</w:t>
            </w:r>
            <w:proofErr w:type="spellEnd"/>
            <w:r w:rsidRPr="00A905AE">
              <w:rPr>
                <w:rFonts w:ascii="Times New Roman" w:hAnsi="Times New Roman"/>
                <w:sz w:val="20"/>
                <w:szCs w:val="20"/>
              </w:rPr>
              <w:t>@</w:t>
            </w:r>
            <w:r w:rsidRPr="00A905AE">
              <w:rPr>
                <w:rFonts w:ascii="Times New Roman" w:hAnsi="Times New Roman"/>
                <w:sz w:val="20"/>
                <w:szCs w:val="20"/>
                <w:lang w:val="en-US"/>
              </w:rPr>
              <w:t>rambler</w:t>
            </w:r>
            <w:r w:rsidRPr="00A905AE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A905AE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8932BB" w:rsidRPr="00A905AE" w:rsidRDefault="008932BB" w:rsidP="006C26D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A1581" w:rsidRDefault="008932BB" w:rsidP="008932BB">
      <w:pPr>
        <w:pStyle w:val="ConsPlusNormal"/>
        <w:tabs>
          <w:tab w:val="left" w:pos="949"/>
        </w:tabs>
        <w:rPr>
          <w:rFonts w:ascii="Times New Roman" w:hAnsi="Times New Roman"/>
          <w:spacing w:val="-5"/>
          <w:sz w:val="24"/>
          <w:szCs w:val="24"/>
        </w:rPr>
      </w:pPr>
      <w:r>
        <w:rPr>
          <w:rFonts w:ascii="Times New Roman" w:hAnsi="Times New Roman"/>
          <w:spacing w:val="-5"/>
          <w:sz w:val="24"/>
          <w:szCs w:val="24"/>
        </w:rPr>
        <w:tab/>
        <w:t>КАРАР                                                      ПОСТАНОВЛЕНИЕ</w:t>
      </w:r>
    </w:p>
    <w:p w:rsidR="00651599" w:rsidRDefault="00651599" w:rsidP="00DD5245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651599" w:rsidRDefault="008932BB" w:rsidP="00DD5245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№45                                                               от  26.12.2020год</w:t>
      </w:r>
    </w:p>
    <w:p w:rsidR="00651599" w:rsidRDefault="00651599" w:rsidP="00DD5245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651599" w:rsidRDefault="00651599" w:rsidP="00DD5245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DD5245" w:rsidRDefault="00DD5245" w:rsidP="00DD5245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Порядка учета </w:t>
      </w:r>
    </w:p>
    <w:p w:rsidR="00DD5245" w:rsidRDefault="00DD5245" w:rsidP="00DD5245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бюджетных и денежных </w:t>
      </w:r>
    </w:p>
    <w:p w:rsidR="00DD5245" w:rsidRDefault="00DD5245" w:rsidP="00DD5245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обязательств получателей </w:t>
      </w:r>
    </w:p>
    <w:p w:rsidR="003F79B4" w:rsidRDefault="00DD5245" w:rsidP="00DD5245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средств бюджета </w:t>
      </w:r>
      <w:r w:rsidR="003F79B4">
        <w:rPr>
          <w:rFonts w:ascii="Times New Roman" w:hAnsi="Times New Roman" w:cs="Times New Roman"/>
          <w:b w:val="0"/>
          <w:sz w:val="28"/>
          <w:szCs w:val="28"/>
        </w:rPr>
        <w:t>сельского поселения</w:t>
      </w:r>
    </w:p>
    <w:p w:rsidR="00DD5245" w:rsidRDefault="00C76E8D" w:rsidP="00DD5245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Кузяновский</w:t>
      </w:r>
      <w:proofErr w:type="spellEnd"/>
      <w:r w:rsidR="003F79B4">
        <w:rPr>
          <w:rFonts w:ascii="Times New Roman" w:hAnsi="Times New Roman" w:cs="Times New Roman"/>
          <w:b w:val="0"/>
          <w:sz w:val="28"/>
          <w:szCs w:val="28"/>
        </w:rPr>
        <w:t xml:space="preserve"> сельсовет </w:t>
      </w:r>
      <w:proofErr w:type="gramStart"/>
      <w:r w:rsidR="00DD5245">
        <w:rPr>
          <w:rFonts w:ascii="Times New Roman" w:hAnsi="Times New Roman" w:cs="Times New Roman"/>
          <w:b w:val="0"/>
          <w:sz w:val="28"/>
          <w:szCs w:val="28"/>
        </w:rPr>
        <w:t>муниципального</w:t>
      </w:r>
      <w:proofErr w:type="gramEnd"/>
    </w:p>
    <w:p w:rsidR="00DD5245" w:rsidRDefault="00DD5245" w:rsidP="00DD5245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района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И</w:t>
      </w:r>
      <w:r w:rsidR="003F79B4">
        <w:rPr>
          <w:rFonts w:ascii="Times New Roman" w:hAnsi="Times New Roman" w:cs="Times New Roman"/>
          <w:b w:val="0"/>
          <w:sz w:val="28"/>
          <w:szCs w:val="28"/>
        </w:rPr>
        <w:t>ш</w:t>
      </w:r>
      <w:r>
        <w:rPr>
          <w:rFonts w:ascii="Times New Roman" w:hAnsi="Times New Roman" w:cs="Times New Roman"/>
          <w:b w:val="0"/>
          <w:sz w:val="28"/>
          <w:szCs w:val="28"/>
        </w:rPr>
        <w:t>имбайский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 </w:t>
      </w:r>
    </w:p>
    <w:p w:rsidR="00DD5245" w:rsidRPr="00DD5245" w:rsidRDefault="00DD5245" w:rsidP="00DD5245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Республики Башкортостан</w:t>
      </w:r>
    </w:p>
    <w:p w:rsidR="00DD5245" w:rsidRDefault="00DD5245" w:rsidP="00DD5245">
      <w:pPr>
        <w:spacing w:after="1"/>
      </w:pPr>
    </w:p>
    <w:p w:rsidR="0046312E" w:rsidRDefault="00DD5245" w:rsidP="00DD52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4624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6" w:history="1">
        <w:r w:rsidRPr="00AB462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219</w:t>
        </w:r>
      </w:hyperlink>
      <w:r w:rsidRPr="00AB4624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7" w:history="1">
        <w:r w:rsidR="00AB4624" w:rsidRPr="00AB462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Законом Республики Башкортостан от 15.07.2005 года №205-3 </w:t>
        </w:r>
        <w:r w:rsidR="00D70E41">
          <w:rPr>
            <w:sz w:val="28"/>
            <w:szCs w:val="28"/>
          </w:rPr>
          <w:t>«</w:t>
        </w:r>
        <w:r w:rsidR="00AB4624" w:rsidRPr="00AB462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 бюджетном процессе в Республике Башкортостан</w:t>
        </w:r>
        <w:r w:rsidR="00FE5766">
          <w:rPr>
            <w:sz w:val="28"/>
            <w:szCs w:val="28"/>
          </w:rPr>
          <w:t>»</w:t>
        </w:r>
      </w:hyperlink>
      <w:r w:rsidR="00AB4624" w:rsidRPr="00AB4624">
        <w:rPr>
          <w:rFonts w:ascii="Times New Roman" w:hAnsi="Times New Roman" w:cs="Times New Roman"/>
          <w:sz w:val="28"/>
          <w:szCs w:val="28"/>
        </w:rPr>
        <w:t xml:space="preserve"> и решением Совета муниципального района </w:t>
      </w:r>
      <w:proofErr w:type="spellStart"/>
      <w:r w:rsidR="00AB4624" w:rsidRPr="00AB4624">
        <w:rPr>
          <w:rFonts w:ascii="Times New Roman" w:hAnsi="Times New Roman" w:cs="Times New Roman"/>
          <w:sz w:val="28"/>
          <w:szCs w:val="28"/>
        </w:rPr>
        <w:t>Ишимбайский</w:t>
      </w:r>
      <w:proofErr w:type="spellEnd"/>
      <w:r w:rsidR="00AB4624" w:rsidRPr="00AB462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от 20.12.2013 года №18/247 </w:t>
      </w:r>
      <w:r w:rsidR="00D70E41">
        <w:rPr>
          <w:sz w:val="28"/>
          <w:szCs w:val="28"/>
        </w:rPr>
        <w:t>«</w:t>
      </w:r>
      <w:r w:rsidR="00AB4624" w:rsidRPr="00AB4624">
        <w:rPr>
          <w:rFonts w:ascii="Times New Roman" w:hAnsi="Times New Roman" w:cs="Times New Roman"/>
          <w:sz w:val="28"/>
          <w:szCs w:val="28"/>
        </w:rPr>
        <w:t xml:space="preserve">О бюджетном процессе в муниципальном районе </w:t>
      </w:r>
      <w:proofErr w:type="spellStart"/>
      <w:r w:rsidR="00AB4624" w:rsidRPr="00AB4624">
        <w:rPr>
          <w:rFonts w:ascii="Times New Roman" w:hAnsi="Times New Roman" w:cs="Times New Roman"/>
          <w:sz w:val="28"/>
          <w:szCs w:val="28"/>
        </w:rPr>
        <w:t>Ишимбайский</w:t>
      </w:r>
      <w:proofErr w:type="spellEnd"/>
      <w:r w:rsidR="00AB4624" w:rsidRPr="00AB462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FE5766">
        <w:rPr>
          <w:sz w:val="28"/>
          <w:szCs w:val="28"/>
        </w:rPr>
        <w:t>»</w:t>
      </w:r>
      <w:r w:rsidR="00AB4624" w:rsidRPr="00AB4624">
        <w:rPr>
          <w:rFonts w:ascii="Times New Roman" w:hAnsi="Times New Roman" w:cs="Times New Roman"/>
          <w:sz w:val="28"/>
          <w:szCs w:val="28"/>
        </w:rPr>
        <w:t xml:space="preserve"> (с изменениями и дополнениями) Администрация </w:t>
      </w:r>
      <w:r w:rsidR="0046312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C76E8D">
        <w:rPr>
          <w:rFonts w:ascii="Times New Roman" w:hAnsi="Times New Roman" w:cs="Times New Roman"/>
          <w:sz w:val="28"/>
          <w:szCs w:val="28"/>
        </w:rPr>
        <w:t>Кузяновский</w:t>
      </w:r>
      <w:proofErr w:type="spellEnd"/>
      <w:r w:rsidR="0046312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46312E" w:rsidRPr="00AB4624">
        <w:rPr>
          <w:rFonts w:ascii="Times New Roman" w:hAnsi="Times New Roman" w:cs="Times New Roman"/>
          <w:sz w:val="28"/>
          <w:szCs w:val="28"/>
        </w:rPr>
        <w:t xml:space="preserve"> </w:t>
      </w:r>
      <w:r w:rsidR="00AB4624" w:rsidRPr="00AB462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AB4624" w:rsidRPr="00AB4624">
        <w:rPr>
          <w:rFonts w:ascii="Times New Roman" w:hAnsi="Times New Roman" w:cs="Times New Roman"/>
          <w:sz w:val="28"/>
          <w:szCs w:val="28"/>
        </w:rPr>
        <w:t>Ишимбайский</w:t>
      </w:r>
      <w:proofErr w:type="spellEnd"/>
      <w:r w:rsidR="00AB4624" w:rsidRPr="00AB462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DD5245" w:rsidRPr="00AB4624" w:rsidRDefault="00EE5869" w:rsidP="00DD52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46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B4624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AB4624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AB4624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AB4624">
        <w:rPr>
          <w:rFonts w:ascii="Times New Roman" w:hAnsi="Times New Roman" w:cs="Times New Roman"/>
          <w:sz w:val="28"/>
          <w:szCs w:val="28"/>
        </w:rPr>
        <w:t xml:space="preserve"> о в л я е т</w:t>
      </w:r>
      <w:r w:rsidR="00DD5245" w:rsidRPr="00AB4624">
        <w:rPr>
          <w:rFonts w:ascii="Times New Roman" w:hAnsi="Times New Roman" w:cs="Times New Roman"/>
          <w:sz w:val="28"/>
          <w:szCs w:val="28"/>
        </w:rPr>
        <w:t>:</w:t>
      </w:r>
    </w:p>
    <w:p w:rsidR="003C2738" w:rsidRDefault="003C2738" w:rsidP="00DD524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D5245" w:rsidRDefault="00DD5245" w:rsidP="00DD524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4624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r:id="rId8" w:anchor="P44" w:history="1">
        <w:r w:rsidRPr="00AB462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Порядок</w:t>
        </w:r>
      </w:hyperlink>
      <w:r w:rsidRPr="00AB4624">
        <w:rPr>
          <w:rFonts w:ascii="Times New Roman" w:hAnsi="Times New Roman" w:cs="Times New Roman"/>
          <w:sz w:val="28"/>
          <w:szCs w:val="28"/>
        </w:rPr>
        <w:t xml:space="preserve"> учета бюджетных и денежных обязательств получателей средств бюджета</w:t>
      </w:r>
      <w:r w:rsidR="003F79B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C76E8D">
        <w:rPr>
          <w:rFonts w:ascii="Times New Roman" w:hAnsi="Times New Roman" w:cs="Times New Roman"/>
          <w:sz w:val="28"/>
          <w:szCs w:val="28"/>
        </w:rPr>
        <w:t>Кузяновский</w:t>
      </w:r>
      <w:proofErr w:type="spellEnd"/>
      <w:r w:rsidR="003F79B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3F79B4">
        <w:rPr>
          <w:rFonts w:ascii="Times New Roman" w:hAnsi="Times New Roman" w:cs="Times New Roman"/>
          <w:sz w:val="28"/>
          <w:szCs w:val="28"/>
        </w:rPr>
        <w:t>Ишимбайский</w:t>
      </w:r>
      <w:proofErr w:type="spellEnd"/>
      <w:r w:rsidR="003F79B4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DD5245">
        <w:rPr>
          <w:rFonts w:ascii="Times New Roman" w:hAnsi="Times New Roman" w:cs="Times New Roman"/>
          <w:sz w:val="28"/>
          <w:szCs w:val="28"/>
        </w:rPr>
        <w:t xml:space="preserve"> Республики Башкортостан.</w:t>
      </w:r>
    </w:p>
    <w:p w:rsidR="003C2738" w:rsidRDefault="00AD69B1" w:rsidP="003C273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3C2738">
        <w:rPr>
          <w:rFonts w:ascii="Times New Roman" w:hAnsi="Times New Roman" w:cs="Times New Roman"/>
          <w:sz w:val="28"/>
          <w:szCs w:val="28"/>
        </w:rPr>
        <w:t>Признать</w:t>
      </w:r>
      <w:r>
        <w:rPr>
          <w:rFonts w:ascii="Times New Roman" w:hAnsi="Times New Roman" w:cs="Times New Roman"/>
          <w:sz w:val="28"/>
          <w:szCs w:val="28"/>
        </w:rPr>
        <w:t xml:space="preserve"> утратившим силу постановление Администрации </w:t>
      </w:r>
      <w:r w:rsidR="003F79B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C76E8D">
        <w:rPr>
          <w:rFonts w:ascii="Times New Roman" w:hAnsi="Times New Roman" w:cs="Times New Roman"/>
          <w:sz w:val="28"/>
          <w:szCs w:val="28"/>
        </w:rPr>
        <w:t>Кузяновский</w:t>
      </w:r>
      <w:proofErr w:type="spellEnd"/>
      <w:r w:rsidR="003F79B4">
        <w:rPr>
          <w:rFonts w:ascii="Times New Roman" w:hAnsi="Times New Roman" w:cs="Times New Roman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Ишимбайский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от </w:t>
      </w:r>
      <w:r w:rsidR="00C76E8D">
        <w:rPr>
          <w:rFonts w:ascii="Times New Roman" w:hAnsi="Times New Roman" w:cs="Times New Roman"/>
          <w:sz w:val="28"/>
          <w:szCs w:val="28"/>
        </w:rPr>
        <w:t>09</w:t>
      </w:r>
      <w:r w:rsidR="00477D13">
        <w:rPr>
          <w:rFonts w:ascii="Times New Roman" w:hAnsi="Times New Roman" w:cs="Times New Roman"/>
          <w:sz w:val="28"/>
          <w:szCs w:val="28"/>
        </w:rPr>
        <w:t>.12.2008 года №</w:t>
      </w:r>
      <w:r w:rsidR="00C76E8D">
        <w:rPr>
          <w:rFonts w:ascii="Times New Roman" w:hAnsi="Times New Roman" w:cs="Times New Roman"/>
          <w:sz w:val="28"/>
          <w:szCs w:val="28"/>
        </w:rPr>
        <w:t>38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0E41">
        <w:rPr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Об утверждении Порядка учета бюджетных и денежных обязательств получателей средств бюджета </w:t>
      </w:r>
      <w:r w:rsidR="003F79B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C76E8D">
        <w:rPr>
          <w:rFonts w:ascii="Times New Roman" w:hAnsi="Times New Roman" w:cs="Times New Roman"/>
          <w:sz w:val="28"/>
          <w:szCs w:val="28"/>
        </w:rPr>
        <w:t>Кузяновский</w:t>
      </w:r>
      <w:proofErr w:type="spellEnd"/>
      <w:r w:rsidR="003F79B4">
        <w:rPr>
          <w:rFonts w:ascii="Times New Roman" w:hAnsi="Times New Roman" w:cs="Times New Roman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Ишимбайский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  <w:r w:rsidR="003C273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644F9" w:rsidRDefault="00B644F9" w:rsidP="00DD52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F6794" w:rsidRPr="00DD5245" w:rsidRDefault="00EF6794" w:rsidP="00DD52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A1581" w:rsidRDefault="00EF6794" w:rsidP="001C22AE">
      <w:pPr>
        <w:pStyle w:val="ConsPlusNormal"/>
        <w:jc w:val="right"/>
        <w:rPr>
          <w:rFonts w:ascii="Times New Roman" w:hAnsi="Times New Roman"/>
          <w:spacing w:val="-5"/>
          <w:sz w:val="24"/>
          <w:szCs w:val="24"/>
        </w:rPr>
      </w:pPr>
      <w:r>
        <w:rPr>
          <w:rFonts w:ascii="Times New Roman" w:hAnsi="Times New Roman"/>
          <w:noProof/>
          <w:spacing w:val="-5"/>
          <w:sz w:val="24"/>
          <w:szCs w:val="24"/>
        </w:rPr>
        <w:drawing>
          <wp:inline distT="0" distB="0" distL="0" distR="0">
            <wp:extent cx="5940425" cy="8393786"/>
            <wp:effectExtent l="19050" t="0" r="3175" b="0"/>
            <wp:docPr id="3" name="Рисунок 1" descr="D:\Документы\Постановление 2020\пост. №45от 26.12.2020 Порядок учета бюдж. и ден. обязат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\Постановление 2020\пост. №45от 26.12.2020 Порядок учета бюдж. и ден. обязат.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3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1581" w:rsidRDefault="002A1581" w:rsidP="001C22AE">
      <w:pPr>
        <w:pStyle w:val="ConsPlusNormal"/>
        <w:jc w:val="right"/>
        <w:rPr>
          <w:rFonts w:ascii="Times New Roman" w:hAnsi="Times New Roman"/>
          <w:spacing w:val="-5"/>
          <w:sz w:val="24"/>
          <w:szCs w:val="24"/>
        </w:rPr>
      </w:pPr>
    </w:p>
    <w:p w:rsidR="008932BB" w:rsidRDefault="008932BB" w:rsidP="001C22AE">
      <w:pPr>
        <w:pStyle w:val="ConsPlusNormal"/>
        <w:jc w:val="right"/>
        <w:rPr>
          <w:rFonts w:ascii="Times New Roman" w:hAnsi="Times New Roman"/>
          <w:spacing w:val="-5"/>
          <w:sz w:val="24"/>
          <w:szCs w:val="24"/>
        </w:rPr>
      </w:pPr>
    </w:p>
    <w:p w:rsidR="008932BB" w:rsidRDefault="008932BB" w:rsidP="001C22AE">
      <w:pPr>
        <w:pStyle w:val="ConsPlusNormal"/>
        <w:jc w:val="right"/>
        <w:rPr>
          <w:rFonts w:ascii="Times New Roman" w:hAnsi="Times New Roman"/>
          <w:spacing w:val="-5"/>
          <w:sz w:val="24"/>
          <w:szCs w:val="24"/>
        </w:rPr>
      </w:pPr>
    </w:p>
    <w:p w:rsidR="008932BB" w:rsidRDefault="008932BB" w:rsidP="001C22AE">
      <w:pPr>
        <w:pStyle w:val="ConsPlusNormal"/>
        <w:jc w:val="right"/>
        <w:rPr>
          <w:rFonts w:ascii="Times New Roman" w:hAnsi="Times New Roman"/>
          <w:spacing w:val="-5"/>
          <w:sz w:val="24"/>
          <w:szCs w:val="24"/>
        </w:rPr>
      </w:pPr>
    </w:p>
    <w:p w:rsidR="00B31293" w:rsidRPr="002A1581" w:rsidRDefault="001C22AE" w:rsidP="001C22AE">
      <w:pPr>
        <w:pStyle w:val="ConsPlusNormal"/>
        <w:jc w:val="right"/>
        <w:rPr>
          <w:rFonts w:ascii="Times New Roman" w:hAnsi="Times New Roman"/>
          <w:spacing w:val="-5"/>
          <w:sz w:val="24"/>
          <w:szCs w:val="24"/>
        </w:rPr>
      </w:pPr>
      <w:r w:rsidRPr="002A1581">
        <w:rPr>
          <w:rFonts w:ascii="Times New Roman" w:hAnsi="Times New Roman"/>
          <w:spacing w:val="-5"/>
          <w:sz w:val="24"/>
          <w:szCs w:val="24"/>
        </w:rPr>
        <w:t>Утвержден  постановлением</w:t>
      </w:r>
      <w:r w:rsidR="00B31293" w:rsidRPr="002A1581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2A1581">
        <w:rPr>
          <w:rFonts w:ascii="Times New Roman" w:hAnsi="Times New Roman"/>
          <w:spacing w:val="-5"/>
          <w:sz w:val="24"/>
          <w:szCs w:val="24"/>
        </w:rPr>
        <w:t xml:space="preserve">администрации </w:t>
      </w:r>
    </w:p>
    <w:p w:rsidR="00477D13" w:rsidRDefault="00477D13" w:rsidP="001C22AE">
      <w:pPr>
        <w:pStyle w:val="ConsPlusNormal"/>
        <w:jc w:val="right"/>
        <w:rPr>
          <w:rFonts w:ascii="Times New Roman" w:hAnsi="Times New Roman"/>
          <w:spacing w:val="-5"/>
          <w:sz w:val="24"/>
          <w:szCs w:val="24"/>
        </w:rPr>
      </w:pPr>
      <w:r>
        <w:rPr>
          <w:rFonts w:ascii="Times New Roman" w:hAnsi="Times New Roman"/>
          <w:spacing w:val="-5"/>
          <w:sz w:val="24"/>
          <w:szCs w:val="24"/>
        </w:rPr>
        <w:t xml:space="preserve">сельского поселения </w:t>
      </w:r>
      <w:proofErr w:type="spellStart"/>
      <w:r w:rsidR="00C76E8D">
        <w:rPr>
          <w:rFonts w:ascii="Times New Roman" w:hAnsi="Times New Roman"/>
          <w:spacing w:val="-5"/>
          <w:sz w:val="24"/>
          <w:szCs w:val="24"/>
        </w:rPr>
        <w:t>Кузяновский</w:t>
      </w:r>
      <w:proofErr w:type="spellEnd"/>
      <w:r>
        <w:rPr>
          <w:rFonts w:ascii="Times New Roman" w:hAnsi="Times New Roman"/>
          <w:spacing w:val="-5"/>
          <w:sz w:val="24"/>
          <w:szCs w:val="24"/>
        </w:rPr>
        <w:t xml:space="preserve"> сельсовет </w:t>
      </w:r>
    </w:p>
    <w:p w:rsidR="00B31293" w:rsidRPr="002A1581" w:rsidRDefault="001C22AE" w:rsidP="001C22AE">
      <w:pPr>
        <w:pStyle w:val="ConsPlusNormal"/>
        <w:jc w:val="right"/>
        <w:rPr>
          <w:rFonts w:ascii="Times New Roman" w:hAnsi="Times New Roman"/>
          <w:spacing w:val="-5"/>
          <w:sz w:val="24"/>
          <w:szCs w:val="24"/>
        </w:rPr>
      </w:pPr>
      <w:r w:rsidRPr="002A1581">
        <w:rPr>
          <w:rFonts w:ascii="Times New Roman" w:hAnsi="Times New Roman"/>
          <w:spacing w:val="-5"/>
          <w:sz w:val="24"/>
          <w:szCs w:val="24"/>
        </w:rPr>
        <w:t xml:space="preserve">муниципального района </w:t>
      </w:r>
      <w:proofErr w:type="spellStart"/>
      <w:r w:rsidRPr="002A1581">
        <w:rPr>
          <w:rFonts w:ascii="Times New Roman" w:hAnsi="Times New Roman"/>
          <w:spacing w:val="-5"/>
          <w:sz w:val="24"/>
          <w:szCs w:val="24"/>
        </w:rPr>
        <w:t>Ишимбайский</w:t>
      </w:r>
      <w:proofErr w:type="spellEnd"/>
      <w:r w:rsidRPr="002A1581">
        <w:rPr>
          <w:rFonts w:ascii="Times New Roman" w:hAnsi="Times New Roman"/>
          <w:spacing w:val="-5"/>
          <w:sz w:val="24"/>
          <w:szCs w:val="24"/>
        </w:rPr>
        <w:t xml:space="preserve"> </w:t>
      </w:r>
    </w:p>
    <w:p w:rsidR="001C22AE" w:rsidRPr="002A1581" w:rsidRDefault="001C22AE" w:rsidP="001C22AE">
      <w:pPr>
        <w:pStyle w:val="ConsPlusNormal"/>
        <w:jc w:val="right"/>
        <w:rPr>
          <w:rFonts w:ascii="Times New Roman" w:hAnsi="Times New Roman"/>
          <w:spacing w:val="-5"/>
          <w:sz w:val="24"/>
          <w:szCs w:val="24"/>
        </w:rPr>
      </w:pPr>
      <w:r w:rsidRPr="002A1581">
        <w:rPr>
          <w:rFonts w:ascii="Times New Roman" w:hAnsi="Times New Roman"/>
          <w:spacing w:val="-5"/>
          <w:sz w:val="24"/>
          <w:szCs w:val="24"/>
        </w:rPr>
        <w:t>район Р</w:t>
      </w:r>
      <w:r w:rsidR="00B31293" w:rsidRPr="002A1581">
        <w:rPr>
          <w:rFonts w:ascii="Times New Roman" w:hAnsi="Times New Roman"/>
          <w:spacing w:val="-5"/>
          <w:sz w:val="24"/>
          <w:szCs w:val="24"/>
        </w:rPr>
        <w:t>еспублики Башкортостан</w:t>
      </w:r>
      <w:r w:rsidRPr="002A1581">
        <w:rPr>
          <w:rFonts w:ascii="Times New Roman" w:hAnsi="Times New Roman"/>
          <w:spacing w:val="-5"/>
          <w:sz w:val="24"/>
          <w:szCs w:val="24"/>
        </w:rPr>
        <w:t xml:space="preserve"> </w:t>
      </w:r>
    </w:p>
    <w:p w:rsidR="001C22AE" w:rsidRPr="002A1581" w:rsidRDefault="001C22AE" w:rsidP="001C22AE">
      <w:pPr>
        <w:pStyle w:val="ConsPlusNormal"/>
        <w:jc w:val="right"/>
        <w:rPr>
          <w:rFonts w:ascii="Times New Roman" w:hAnsi="Times New Roman"/>
          <w:spacing w:val="-5"/>
          <w:sz w:val="24"/>
          <w:szCs w:val="24"/>
        </w:rPr>
      </w:pPr>
      <w:r w:rsidRPr="002A1581">
        <w:rPr>
          <w:rFonts w:ascii="Times New Roman" w:hAnsi="Times New Roman"/>
          <w:spacing w:val="-5"/>
          <w:sz w:val="24"/>
          <w:szCs w:val="24"/>
        </w:rPr>
        <w:t>№</w:t>
      </w:r>
      <w:r w:rsidR="004B5CA9">
        <w:rPr>
          <w:rFonts w:ascii="Times New Roman" w:hAnsi="Times New Roman"/>
          <w:spacing w:val="-5"/>
          <w:sz w:val="24"/>
          <w:szCs w:val="24"/>
        </w:rPr>
        <w:t xml:space="preserve"> 45 </w:t>
      </w:r>
      <w:r w:rsidRPr="002A1581">
        <w:rPr>
          <w:rFonts w:ascii="Times New Roman" w:hAnsi="Times New Roman"/>
          <w:spacing w:val="-5"/>
          <w:sz w:val="24"/>
          <w:szCs w:val="24"/>
        </w:rPr>
        <w:t xml:space="preserve">от  </w:t>
      </w:r>
      <w:r w:rsidR="00D70E41" w:rsidRPr="0014189B">
        <w:rPr>
          <w:rFonts w:ascii="Times New Roman" w:hAnsi="Times New Roman"/>
          <w:spacing w:val="-5"/>
          <w:sz w:val="24"/>
          <w:szCs w:val="24"/>
        </w:rPr>
        <w:t>«</w:t>
      </w:r>
      <w:r w:rsidR="004B5CA9" w:rsidRPr="0014189B">
        <w:rPr>
          <w:rFonts w:ascii="Times New Roman" w:hAnsi="Times New Roman"/>
          <w:spacing w:val="-5"/>
          <w:sz w:val="24"/>
          <w:szCs w:val="24"/>
        </w:rPr>
        <w:t>2</w:t>
      </w:r>
      <w:r w:rsidR="0014189B" w:rsidRPr="0014189B">
        <w:rPr>
          <w:rFonts w:ascii="Times New Roman" w:hAnsi="Times New Roman"/>
          <w:spacing w:val="-5"/>
          <w:sz w:val="24"/>
          <w:szCs w:val="24"/>
        </w:rPr>
        <w:t>6</w:t>
      </w:r>
      <w:r w:rsidR="00FE5766" w:rsidRPr="0014189B">
        <w:rPr>
          <w:rFonts w:ascii="Times New Roman" w:hAnsi="Times New Roman"/>
          <w:spacing w:val="-5"/>
          <w:sz w:val="24"/>
          <w:szCs w:val="24"/>
        </w:rPr>
        <w:t>»</w:t>
      </w:r>
      <w:r w:rsidR="004B5CA9" w:rsidRPr="0014189B">
        <w:rPr>
          <w:rFonts w:ascii="Times New Roman" w:hAnsi="Times New Roman"/>
          <w:spacing w:val="-5"/>
          <w:sz w:val="24"/>
          <w:szCs w:val="24"/>
        </w:rPr>
        <w:t>декабря</w:t>
      </w:r>
      <w:r w:rsidRPr="002A1581">
        <w:rPr>
          <w:rFonts w:ascii="Times New Roman" w:hAnsi="Times New Roman"/>
          <w:spacing w:val="-5"/>
          <w:sz w:val="24"/>
          <w:szCs w:val="24"/>
        </w:rPr>
        <w:t xml:space="preserve"> 20</w:t>
      </w:r>
      <w:r w:rsidR="004B5CA9">
        <w:rPr>
          <w:rFonts w:ascii="Times New Roman" w:hAnsi="Times New Roman"/>
          <w:spacing w:val="-5"/>
          <w:sz w:val="24"/>
          <w:szCs w:val="24"/>
        </w:rPr>
        <w:t xml:space="preserve">20 </w:t>
      </w:r>
      <w:r w:rsidRPr="002A1581">
        <w:rPr>
          <w:rFonts w:ascii="Times New Roman" w:hAnsi="Times New Roman"/>
          <w:spacing w:val="-5"/>
          <w:sz w:val="24"/>
          <w:szCs w:val="24"/>
        </w:rPr>
        <w:t>года</w:t>
      </w:r>
    </w:p>
    <w:p w:rsidR="001C22AE" w:rsidRPr="002A1581" w:rsidRDefault="001C22AE" w:rsidP="001C22A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A72773" w:rsidRDefault="00A72773" w:rsidP="00A72773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33A2" w:rsidRPr="005B0077" w:rsidRDefault="007C33A2" w:rsidP="002A158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B0077">
        <w:rPr>
          <w:rFonts w:ascii="Times New Roman" w:hAnsi="Times New Roman" w:cs="Times New Roman"/>
          <w:b/>
          <w:sz w:val="28"/>
        </w:rPr>
        <w:t>ПОРЯДОК</w:t>
      </w:r>
      <w:r w:rsidR="002A1581" w:rsidRPr="005B0077">
        <w:rPr>
          <w:rFonts w:ascii="Times New Roman" w:hAnsi="Times New Roman" w:cs="Times New Roman"/>
          <w:b/>
          <w:sz w:val="28"/>
        </w:rPr>
        <w:t xml:space="preserve"> </w:t>
      </w:r>
      <w:proofErr w:type="gramStart"/>
      <w:r w:rsidRPr="005B0077">
        <w:rPr>
          <w:rFonts w:ascii="Times New Roman" w:hAnsi="Times New Roman" w:cs="Times New Roman"/>
          <w:b/>
          <w:sz w:val="28"/>
        </w:rPr>
        <w:t xml:space="preserve">УЧЕТА БЮДЖЕТНЫХ ОБЯЗАТЕЛЬСТВ ПОЛУЧАТЕЛЕЙ СРЕДСТВ  БЮДЖЕТА </w:t>
      </w:r>
      <w:r w:rsidR="00477D13">
        <w:rPr>
          <w:rFonts w:ascii="Times New Roman" w:hAnsi="Times New Roman" w:cs="Times New Roman"/>
          <w:b/>
          <w:sz w:val="28"/>
        </w:rPr>
        <w:t>СЕЛЬСКОГО ПОСЕЛЕНИЯ</w:t>
      </w:r>
      <w:proofErr w:type="gramEnd"/>
      <w:r w:rsidR="00477D13">
        <w:rPr>
          <w:rFonts w:ascii="Times New Roman" w:hAnsi="Times New Roman" w:cs="Times New Roman"/>
          <w:b/>
          <w:sz w:val="28"/>
        </w:rPr>
        <w:t xml:space="preserve"> </w:t>
      </w:r>
      <w:r w:rsidR="00C76E8D">
        <w:rPr>
          <w:rFonts w:ascii="Times New Roman" w:hAnsi="Times New Roman" w:cs="Times New Roman"/>
          <w:b/>
          <w:sz w:val="28"/>
        </w:rPr>
        <w:t>КУЗЯНОВСКИЙ</w:t>
      </w:r>
      <w:r w:rsidR="00477D13">
        <w:rPr>
          <w:rFonts w:ascii="Times New Roman" w:hAnsi="Times New Roman" w:cs="Times New Roman"/>
          <w:b/>
          <w:sz w:val="28"/>
        </w:rPr>
        <w:t xml:space="preserve"> СЕЛЬСОВЕТ </w:t>
      </w:r>
      <w:r w:rsidRPr="005B0077">
        <w:rPr>
          <w:rFonts w:ascii="Times New Roman" w:hAnsi="Times New Roman" w:cs="Times New Roman"/>
          <w:b/>
          <w:sz w:val="28"/>
        </w:rPr>
        <w:t xml:space="preserve">МУНИЦИПАЛЬНОГО РАЙОНА ИШИМБАЙСКИЙ РАЙОН РЕСПУБЛИКИ БАШКОРТОСТАН </w:t>
      </w:r>
    </w:p>
    <w:p w:rsidR="00A72773" w:rsidRPr="00AC5123" w:rsidRDefault="00A72773" w:rsidP="002A1581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773" w:rsidRPr="00AC5123" w:rsidRDefault="00A72773" w:rsidP="00A72773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I. Общие положения</w:t>
      </w:r>
    </w:p>
    <w:p w:rsidR="00A72773" w:rsidRPr="00AC5123" w:rsidRDefault="00A72773" w:rsidP="00A7277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773" w:rsidRPr="00AC5123" w:rsidRDefault="00A72773" w:rsidP="003C2738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Настоящий Порядок учета бюджетных и денежных обязательств получателей средств бюджета </w:t>
      </w:r>
      <w:r w:rsidR="00477D1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C76E8D">
        <w:rPr>
          <w:rFonts w:ascii="Times New Roman" w:hAnsi="Times New Roman" w:cs="Times New Roman"/>
          <w:sz w:val="28"/>
          <w:szCs w:val="28"/>
        </w:rPr>
        <w:t>Кузяновский</w:t>
      </w:r>
      <w:proofErr w:type="spellEnd"/>
      <w:r w:rsidR="00477D13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477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1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="00591125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="00591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</w:t>
      </w:r>
      <w:r w:rsidR="000C205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 (далее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gramStart"/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рядок) устанавливает порядок исполнения бюджета</w:t>
      </w:r>
      <w:r w:rsidR="00591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7D1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C76E8D">
        <w:rPr>
          <w:rFonts w:ascii="Times New Roman" w:hAnsi="Times New Roman" w:cs="Times New Roman"/>
          <w:sz w:val="28"/>
          <w:szCs w:val="28"/>
        </w:rPr>
        <w:t>Кузяновский</w:t>
      </w:r>
      <w:proofErr w:type="spellEnd"/>
      <w:r w:rsidR="00477D13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477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112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</w:t>
      </w:r>
      <w:r w:rsidR="00284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proofErr w:type="spellStart"/>
      <w:r w:rsidR="002841AB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="00284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расходам в части учета </w:t>
      </w:r>
      <w:r w:rsidR="00591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финансовым управлением администрации муниципального района </w:t>
      </w:r>
      <w:proofErr w:type="spellStart"/>
      <w:r w:rsidR="00591125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="00591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</w:t>
      </w:r>
      <w:r w:rsidR="00591125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шкортостан (</w:t>
      </w:r>
      <w:r w:rsidR="000C205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– Ф</w:t>
      </w:r>
      <w:r w:rsidR="00591125">
        <w:rPr>
          <w:rFonts w:ascii="Times New Roman" w:eastAsia="Times New Roman" w:hAnsi="Times New Roman" w:cs="Times New Roman"/>
          <w:sz w:val="28"/>
          <w:szCs w:val="28"/>
          <w:lang w:eastAsia="ru-RU"/>
        </w:rPr>
        <w:t>инансовое управление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) бюджетных и денежных обязательств получателей средств бюджета</w:t>
      </w:r>
      <w:r w:rsidR="000C2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7D1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C76E8D">
        <w:rPr>
          <w:rFonts w:ascii="Times New Roman" w:hAnsi="Times New Roman" w:cs="Times New Roman"/>
          <w:sz w:val="28"/>
          <w:szCs w:val="28"/>
        </w:rPr>
        <w:t>Кузяновский</w:t>
      </w:r>
      <w:proofErr w:type="spellEnd"/>
      <w:r w:rsidR="00477D13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477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1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="00591125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="00591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(далее – соответственно бюджетные обязательства, денежные обязательства, получатели бюджетных средств).</w:t>
      </w:r>
    </w:p>
    <w:p w:rsidR="00A72773" w:rsidRPr="001E36A9" w:rsidRDefault="00A72773" w:rsidP="003C2738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Постановка на учет бюджетных и денежных обязательств осуществляется на основании сведений о бюджетном обязательстве, содержащих информацию согласно </w:t>
      </w:r>
      <w:hyperlink w:anchor="P490" w:history="1">
        <w:r w:rsidRPr="001E36A9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приложению № 1</w:t>
        </w:r>
      </w:hyperlink>
      <w:r w:rsidRPr="001E3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Порядку (далее – Сведения о бюджетном обязательстве), и сведений о денежном обязательстве, содержащих информацию согласно </w:t>
      </w:r>
      <w:hyperlink w:anchor="P655" w:history="1">
        <w:r w:rsidRPr="001E36A9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приложению № 2</w:t>
        </w:r>
      </w:hyperlink>
      <w:r w:rsidRPr="001E3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Порядку (далее – Сведения о денежном обязательстве), сформированных получателями бюджетных средств, в случаях, установленных Порядком.</w:t>
      </w:r>
      <w:proofErr w:type="gramEnd"/>
    </w:p>
    <w:p w:rsidR="00A72773" w:rsidRPr="001E36A9" w:rsidRDefault="00A72773" w:rsidP="003C2738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E3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бюджетном обязательстве и Сведения о денежном обязательстве (за исключением Сведений о бюджетном обязательстве </w:t>
      </w:r>
      <w:r w:rsidRPr="001E36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Сведений о денежном обязательстве, содержащих сведения, составляющие государственную тайну) формируются в форме электронного документа </w:t>
      </w:r>
      <w:r w:rsidRPr="001E36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автоматизированной информационной системе (далее – информационная система) и подписываются усиленной квалифицированной электронной подписью (далее – электронная подпись) лица, уполномоченного действовать </w:t>
      </w:r>
      <w:r w:rsidRPr="001E36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имени получателя бюджетных средств.</w:t>
      </w:r>
      <w:proofErr w:type="gramEnd"/>
    </w:p>
    <w:p w:rsidR="00A72773" w:rsidRPr="001E36A9" w:rsidRDefault="00A72773" w:rsidP="003C2738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1E3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бюджетном обязательстве и Сведения о денежном </w:t>
      </w:r>
      <w:r w:rsidRPr="001E36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обязательстве, содержащие сведения, составляющие государственную тайну, формируются и подписываются лицом, имеющим право действовать от имени получателя бюджетных средств, и направляются в </w:t>
      </w:r>
      <w:r w:rsidR="000C205F" w:rsidRPr="001E36A9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Финансовое управление</w:t>
      </w:r>
      <w:r w:rsidRPr="001E3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бумажном носителе по форме согласно </w:t>
      </w:r>
      <w:hyperlink w:anchor="P755" w:history="1">
        <w:r w:rsidRPr="001E36A9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приложению № 3</w:t>
        </w:r>
      </w:hyperlink>
      <w:r w:rsidRPr="001E3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w:anchor="P1155" w:history="1">
        <w:r w:rsidR="002841AB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 xml:space="preserve">приложению № </w:t>
        </w:r>
        <w:r w:rsidRPr="001E36A9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4</w:t>
        </w:r>
      </w:hyperlink>
      <w:r w:rsidR="002841AB">
        <w:t xml:space="preserve"> </w:t>
      </w:r>
      <w:r w:rsidR="00284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Порядку </w:t>
      </w:r>
      <w:r w:rsidRPr="001E36A9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при наличии технической возможности – на съемном машинном носителе информации (далее – на бумажном носителе).</w:t>
      </w:r>
      <w:proofErr w:type="gramEnd"/>
      <w:r w:rsidRPr="001E3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Получатель бюджетных средств  обеспечивает идентичность информ</w:t>
      </w:r>
      <w:r w:rsidR="000C205F" w:rsidRPr="001E3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ации, содержащейся в Сведениях </w:t>
      </w:r>
      <w:r w:rsidRPr="001E36A9">
        <w:rPr>
          <w:rFonts w:ascii="Times New Roman" w:eastAsia="Times New Roman" w:hAnsi="Times New Roman" w:cs="Times New Roman"/>
          <w:sz w:val="28"/>
          <w:szCs w:val="28"/>
          <w:lang w:eastAsia="ru-RU"/>
        </w:rPr>
        <w:t>о бюджетном обязательстве на бумажном носителе, с информацией на съемном машинном носителе информации.</w:t>
      </w:r>
    </w:p>
    <w:p w:rsidR="00A72773" w:rsidRPr="001E36A9" w:rsidRDefault="00A72773" w:rsidP="003C2738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формировании Сведений о бюджетном обязательстве и Сведений </w:t>
      </w:r>
      <w:r w:rsidRPr="001E36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 денежном обязательстве на бумажном носителе ошибки исправляются путем зачеркивания неправильного текста (числового значения) и написания над зачеркнутым текстом (числовым значением) исправленного текста (исправленного числового значения). Зачеркивание производится одной чертой так, чтобы можно было прочитать исправленное. Исправления оговариваются надписью «исправлено» и заверяются ли</w:t>
      </w:r>
      <w:r w:rsidR="000C205F" w:rsidRPr="001E3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цом, имеющим право действовать </w:t>
      </w:r>
      <w:r w:rsidRPr="001E36A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имени получателя бюджетных средств.</w:t>
      </w:r>
    </w:p>
    <w:p w:rsidR="00A72773" w:rsidRPr="001E36A9" w:rsidRDefault="00A72773" w:rsidP="003C2738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Постановка на учет бюджетных и денежных обязательств, содержащих сведения, составляющие государственную тайну, формирование </w:t>
      </w:r>
      <w:r w:rsidRPr="001E36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представление получателями бюджетных сре</w:t>
      </w:r>
      <w:proofErr w:type="gramStart"/>
      <w:r w:rsidRPr="001E36A9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Св</w:t>
      </w:r>
      <w:proofErr w:type="gramEnd"/>
      <w:r w:rsidRPr="001E3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едений о бюджетном обязательстве и Сведений о денежном обязательстве осуществляется </w:t>
      </w:r>
      <w:r w:rsidRPr="001E36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соответствии с Порядком с соблюдением требований законодательства Российской Федерации о защите государственной тайны.</w:t>
      </w:r>
    </w:p>
    <w:p w:rsidR="00A72773" w:rsidRPr="001E36A9" w:rsidRDefault="00A72773" w:rsidP="003C2738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6A9">
        <w:rPr>
          <w:rFonts w:ascii="Times New Roman" w:eastAsia="Times New Roman" w:hAnsi="Times New Roman" w:cs="Times New Roman"/>
          <w:sz w:val="28"/>
          <w:szCs w:val="28"/>
          <w:lang w:eastAsia="ru-RU"/>
        </w:rPr>
        <w:t>4. Лица, имеющие право действовать от имени получателя бюджетных сре</w:t>
      </w:r>
      <w:proofErr w:type="gramStart"/>
      <w:r w:rsidRPr="001E36A9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 с</w:t>
      </w:r>
      <w:proofErr w:type="gramEnd"/>
      <w:r w:rsidRPr="001E3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оответствии с Порядком, несут персональную ответственность </w:t>
      </w:r>
      <w:r w:rsidRPr="001E36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формирование Сведений о бюджетном обязательстве и Сведений о денежном обязательстве, за их полноту и достоверность, а также за соблюдение установленных Порядком сроков их представления.</w:t>
      </w:r>
    </w:p>
    <w:p w:rsidR="00A72773" w:rsidRPr="001E36A9" w:rsidRDefault="00A72773" w:rsidP="003C2738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773" w:rsidRPr="001E36A9" w:rsidRDefault="00A72773" w:rsidP="003C2738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6A9">
        <w:rPr>
          <w:rFonts w:ascii="Times New Roman" w:eastAsia="Times New Roman" w:hAnsi="Times New Roman" w:cs="Times New Roman"/>
          <w:sz w:val="28"/>
          <w:szCs w:val="28"/>
          <w:lang w:eastAsia="ru-RU"/>
        </w:rPr>
        <w:t>II. Порядок учета бюджетных обязательств получателей</w:t>
      </w:r>
    </w:p>
    <w:p w:rsidR="00A72773" w:rsidRPr="001E36A9" w:rsidRDefault="00A72773" w:rsidP="003C2738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6A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бюджета</w:t>
      </w:r>
      <w:r w:rsidR="000C205F" w:rsidRPr="001E3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7D1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C76E8D">
        <w:rPr>
          <w:rFonts w:ascii="Times New Roman" w:hAnsi="Times New Roman" w:cs="Times New Roman"/>
          <w:sz w:val="28"/>
          <w:szCs w:val="28"/>
        </w:rPr>
        <w:t>Кузяновский</w:t>
      </w:r>
      <w:proofErr w:type="spellEnd"/>
      <w:r w:rsidR="00477D13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477D13" w:rsidRPr="001E3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205F" w:rsidRPr="001E3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="000C205F" w:rsidRPr="001E36A9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="000C205F" w:rsidRPr="001E3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Pr="001E3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</w:t>
      </w:r>
    </w:p>
    <w:p w:rsidR="00A72773" w:rsidRPr="001E36A9" w:rsidRDefault="00A72773" w:rsidP="003C2738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773" w:rsidRPr="001E36A9" w:rsidRDefault="00A72773" w:rsidP="003C2738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88"/>
      <w:bookmarkEnd w:id="0"/>
      <w:r w:rsidRPr="001E3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1E3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Постановка на учет бюджетного обязательства и внесение изменений </w:t>
      </w:r>
      <w:r w:rsidRPr="001E36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поставленное на учет бюджетное обязательство осуществляется </w:t>
      </w:r>
      <w:r w:rsidRPr="001E36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соответствии со Сведениями о бюджетном обязательстве, сформированными на основании документов, предусмотренных в </w:t>
      </w:r>
      <w:hyperlink w:anchor="P1335" w:history="1">
        <w:r w:rsidRPr="001E36A9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графе 2</w:t>
        </w:r>
      </w:hyperlink>
      <w:r w:rsidR="00284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Перечня документов, </w:t>
      </w:r>
      <w:r w:rsidRPr="001E3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которых возникают бюджетные обязательства получателей средств бюджета </w:t>
      </w:r>
      <w:r w:rsidR="00477D1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C76E8D">
        <w:rPr>
          <w:rFonts w:ascii="Times New Roman" w:hAnsi="Times New Roman" w:cs="Times New Roman"/>
          <w:sz w:val="28"/>
          <w:szCs w:val="28"/>
        </w:rPr>
        <w:t>Кузяновский</w:t>
      </w:r>
      <w:proofErr w:type="spellEnd"/>
      <w:r w:rsidR="00477D13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477D13" w:rsidRPr="001E3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205F" w:rsidRPr="001E3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="000C205F" w:rsidRPr="001E36A9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="000C205F" w:rsidRPr="001E3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</w:t>
      </w:r>
      <w:r w:rsidRPr="001E36A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Башкортостан, и документов, подтверждающих возникновение денежных обязательств получателей средств бюджета</w:t>
      </w:r>
      <w:proofErr w:type="gramEnd"/>
      <w:r w:rsidRPr="001E3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согласно </w:t>
      </w:r>
      <w:hyperlink w:anchor="P1322" w:history="1">
        <w:r w:rsidRPr="001E36A9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приложению № 5</w:t>
        </w:r>
      </w:hyperlink>
      <w:r w:rsidRPr="001E3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Порядку (далее соответственно – документы-основания, Перечень).</w:t>
      </w:r>
    </w:p>
    <w:p w:rsidR="00A72773" w:rsidRPr="001E36A9" w:rsidRDefault="00A72773" w:rsidP="003C2738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Сведения о бюджетных обязательствах, возникших на основании </w:t>
      </w:r>
      <w:r w:rsidRPr="001E36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документов-оснований, предусмотренных </w:t>
      </w:r>
      <w:hyperlink w:anchor="P1338" w:history="1">
        <w:r w:rsidRPr="001E36A9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пунктом 1</w:t>
        </w:r>
      </w:hyperlink>
      <w:r w:rsidRPr="001E3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графы 2 Перечня (далее – принимаемые бюджетные обязательства), формируются в течение двух рабочих дней до дня направления в единую информационную систему</w:t>
      </w:r>
      <w:bookmarkStart w:id="1" w:name="_GoBack"/>
      <w:bookmarkEnd w:id="1"/>
      <w:r w:rsidRPr="001E3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закупок извещения об осуществлении закупки в форме электронного документа. </w:t>
      </w:r>
    </w:p>
    <w:p w:rsidR="00A72773" w:rsidRPr="001E36A9" w:rsidRDefault="00A72773" w:rsidP="003C2738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6A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Информация, содержащаяся в Сведениях о бюджетном обязательстве, должна соответствовать аналогичной информации, содержащейся в указанном извещении.</w:t>
      </w:r>
    </w:p>
    <w:p w:rsidR="00A72773" w:rsidRPr="001E36A9" w:rsidRDefault="00A72773" w:rsidP="003C2738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бюджетных обязательствах, возникших на основании документов-оснований, предусмотренных </w:t>
      </w:r>
      <w:hyperlink w:anchor="P1344" w:history="1">
        <w:r w:rsidRPr="001E36A9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 xml:space="preserve">пунктами </w:t>
        </w:r>
      </w:hyperlink>
      <w:r w:rsidRPr="001E36A9">
        <w:rPr>
          <w:rFonts w:ascii="Times New Roman" w:eastAsia="Times New Roman" w:hAnsi="Times New Roman" w:cs="Times New Roman"/>
          <w:sz w:val="28"/>
          <w:szCs w:val="28"/>
          <w:lang w:eastAsia="ru-RU"/>
        </w:rPr>
        <w:t>2-11 графы 2 Перечня (далее – принятые бюджетные обязательства) формируются получателями бюджетных средств:</w:t>
      </w:r>
    </w:p>
    <w:p w:rsidR="00A72773" w:rsidRPr="001E36A9" w:rsidRDefault="00A72773" w:rsidP="003C2738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части принятых бюджетных обязательств, возникших на основании документов-оснований, предусмотренных </w:t>
      </w:r>
      <w:hyperlink w:anchor="P1344" w:history="1">
        <w:r w:rsidRPr="001E36A9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 xml:space="preserve">пунктами </w:t>
        </w:r>
      </w:hyperlink>
      <w:r w:rsidRPr="001E36A9">
        <w:rPr>
          <w:rFonts w:ascii="Times New Roman" w:eastAsia="Times New Roman" w:hAnsi="Times New Roman" w:cs="Times New Roman"/>
          <w:sz w:val="28"/>
          <w:szCs w:val="28"/>
          <w:lang w:eastAsia="ru-RU"/>
        </w:rPr>
        <w:t>2-4, 6, 7, 11 графы 2 Перечня, - не позднее шести рабочих дней со дня заключения документа-основания;</w:t>
      </w:r>
    </w:p>
    <w:p w:rsidR="00A72773" w:rsidRPr="001E36A9" w:rsidRDefault="00A72773" w:rsidP="003C2738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части принятых бюджетных обязательств, возникших на основании документов-оснований, предусмотренных пунктами 5, 8 графы 2 Перечня, </w:t>
      </w:r>
      <w:r w:rsidRPr="001E36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не позднее шести рабочих дней со дня доведения лимитов бюджетных обязательств на принятие и исполнение получателем бюджетных средств бюджетных обязательств, возникших на основании документа-основания, указанного в пунктах 5, 8 графы 2 Перечня.</w:t>
      </w:r>
      <w:bookmarkStart w:id="2" w:name="P105"/>
      <w:bookmarkStart w:id="3" w:name="P107"/>
      <w:bookmarkEnd w:id="2"/>
      <w:bookmarkEnd w:id="3"/>
    </w:p>
    <w:p w:rsidR="00A72773" w:rsidRPr="001E36A9" w:rsidRDefault="00A72773" w:rsidP="003C2738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proofErr w:type="gramStart"/>
      <w:r w:rsidRPr="001E3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бюджетном обязательстве направляются в </w:t>
      </w:r>
      <w:r w:rsidR="000C205F" w:rsidRPr="001E3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Финансовое управление </w:t>
      </w:r>
      <w:r w:rsidRPr="001E36A9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приложением копии документа-</w:t>
      </w:r>
      <w:r w:rsidR="00284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основания (документа о внесении изменений </w:t>
      </w:r>
      <w:r w:rsidRPr="001E36A9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документ-основание) в форме электронной копии документа на бумажном носителе, созданной посредством его сканирования, или копии электронного документа, подтвержденной электронной подписью лица, имеющего право действовать от имени получателя бюджетных средств, за исключением Сведений о бюджетном обязательстве, содержащих сведения, составляющие государственную тайну.</w:t>
      </w:r>
      <w:bookmarkStart w:id="4" w:name="P117"/>
      <w:bookmarkEnd w:id="4"/>
      <w:proofErr w:type="gramEnd"/>
    </w:p>
    <w:p w:rsidR="00A72773" w:rsidRPr="001E36A9" w:rsidRDefault="00A72773" w:rsidP="003C2738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6A9">
        <w:rPr>
          <w:rFonts w:ascii="Times New Roman" w:eastAsia="Times New Roman" w:hAnsi="Times New Roman" w:cs="Times New Roman"/>
          <w:sz w:val="28"/>
          <w:szCs w:val="28"/>
          <w:lang w:eastAsia="ru-RU"/>
        </w:rPr>
        <w:t>8. Для внесения изменений в поставленное на учет бюджетное обязательство формируются Сведения о бюджетном обязательстве с указанием учетного номера бюджетного обязательства, в которое вносится изменение.</w:t>
      </w:r>
    </w:p>
    <w:p w:rsidR="00A72773" w:rsidRPr="001E36A9" w:rsidRDefault="00A72773" w:rsidP="003C2738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В случае внесения изменений в бюджетное обязательство без внесения изменений в документ-основание, документ-основание повторно </w:t>
      </w:r>
      <w:r w:rsidRPr="001E36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представляется.</w:t>
      </w:r>
      <w:bookmarkStart w:id="5" w:name="P121"/>
      <w:bookmarkEnd w:id="5"/>
    </w:p>
    <w:p w:rsidR="00A72773" w:rsidRPr="001E36A9" w:rsidRDefault="00A72773" w:rsidP="003C2738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Постановка на учет бюджетных обязательств (внесение изменений </w:t>
      </w:r>
      <w:r w:rsidRPr="001E36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поставленные на учет бюджетные обязательства) осуществляется </w:t>
      </w:r>
      <w:r w:rsidR="000C205F" w:rsidRPr="001E3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финансовым управлением </w:t>
      </w:r>
      <w:r w:rsidRPr="001E3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итогам проверки, проводимой в соответствии с настоящим пунктом, в течение двух рабочих дней со дня получения от получателя бюджетных сре</w:t>
      </w:r>
      <w:proofErr w:type="gramStart"/>
      <w:r w:rsidRPr="001E36A9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Св</w:t>
      </w:r>
      <w:proofErr w:type="gramEnd"/>
      <w:r w:rsidRPr="001E36A9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едений о бюджетном обязательстве.</w:t>
      </w:r>
    </w:p>
    <w:p w:rsidR="00A72773" w:rsidRPr="00AC5123" w:rsidRDefault="00A72773" w:rsidP="003C2738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6A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постановки на учет бюджетного обязательства (внесения изменений в поставленное на учет бюдже</w:t>
      </w:r>
      <w:r w:rsidR="000C205F" w:rsidRPr="001E36A9">
        <w:rPr>
          <w:rFonts w:ascii="Times New Roman" w:eastAsia="Times New Roman" w:hAnsi="Times New Roman" w:cs="Times New Roman"/>
          <w:sz w:val="28"/>
          <w:szCs w:val="28"/>
          <w:lang w:eastAsia="ru-RU"/>
        </w:rPr>
        <w:t>тное обязательство) Финансовое управление</w:t>
      </w:r>
      <w:r w:rsidRPr="001E3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проверку Сведений о бюджетном обязательстве </w:t>
      </w:r>
      <w:proofErr w:type="gramStart"/>
      <w:r w:rsidRPr="001E36A9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72773" w:rsidRPr="00AC5123" w:rsidRDefault="00A72773" w:rsidP="003C2738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P129"/>
      <w:bookmarkEnd w:id="6"/>
      <w:proofErr w:type="gramStart"/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соответствие информации о бюджетном обязательстве, указанной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</w:t>
      </w:r>
      <w:hyperlink r:id="rId10" w:history="1">
        <w:r w:rsidRPr="001E36A9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графах 1</w:t>
        </w:r>
      </w:hyperlink>
      <w:r w:rsidRPr="001E3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-3, 5, 7-9 </w:t>
      </w:r>
      <w:hyperlink r:id="rId11" w:history="1">
        <w:r w:rsidRPr="001E36A9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раздела 1</w:t>
        </w:r>
      </w:hyperlink>
      <w:r w:rsidRPr="001E3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«Реквизиты документа-основания для постановки на учет бюджетных обязательств (для вне</w:t>
      </w:r>
      <w:r w:rsidR="000C205F" w:rsidRPr="001E3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сения изменений в поставленное </w:t>
      </w:r>
      <w:r w:rsidRPr="001E3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учет бюджетное обязательство)», </w:t>
      </w:r>
      <w:hyperlink r:id="rId12" w:history="1">
        <w:r w:rsidRPr="001E36A9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1</w:t>
        </w:r>
      </w:hyperlink>
      <w:r w:rsidRPr="001E36A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hyperlink r:id="rId13" w:history="1">
        <w:r w:rsidRPr="001E36A9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3 раздела 2</w:t>
        </w:r>
      </w:hyperlink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«Реквизиты контрагента/взыскателя по исполнительному документу/решению налогового органа»,</w:t>
      </w:r>
      <w:hyperlink r:id="rId14" w:history="1">
        <w:r w:rsidRPr="001E36A9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3</w:t>
        </w:r>
      </w:hyperlink>
      <w:r w:rsidR="002841AB">
        <w:rPr>
          <w:rFonts w:ascii="Times New Roman" w:eastAsia="Times New Roman" w:hAnsi="Times New Roman" w:cs="Times New Roman"/>
          <w:sz w:val="28"/>
          <w:szCs w:val="28"/>
          <w:lang w:eastAsia="ru-RU"/>
        </w:rPr>
        <w:t>,16,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19-</w:t>
      </w:r>
      <w:hyperlink r:id="rId15" w:history="1">
        <w:r w:rsidR="002841AB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23</w:t>
        </w:r>
        <w:r w:rsidRPr="001E36A9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раздела</w:t>
        </w:r>
      </w:hyperlink>
      <w:r w:rsidR="002841AB">
        <w:t xml:space="preserve"> </w:t>
      </w:r>
      <w:r w:rsidR="00284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«Расшифровка обязательства»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идентификационного кода закупки в Сведениях о бюджетном обязательстве, документам-основаниям</w:t>
      </w:r>
      <w:proofErr w:type="gramEnd"/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подлежащим представлению получателями бюджетных сре</w:t>
      </w:r>
      <w:proofErr w:type="gramStart"/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дств в </w:t>
      </w:r>
      <w:r w:rsidR="000C205F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proofErr w:type="gramEnd"/>
      <w:r w:rsidR="000C205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инансовое управление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постановки на учет бюджетных обязательств (за исключением Сведений о бюджетном обязательстве, содержащих сведения, составляющие государственную тайну);</w:t>
      </w:r>
    </w:p>
    <w:p w:rsidR="00A72773" w:rsidRPr="00AC5123" w:rsidRDefault="00A72773" w:rsidP="003C2738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соответствие информации о бюджетном обязательстве, указанной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Сведениях о бюджетном обязательстве, составу информации, подлежащей включению в Сведения о бюджетном обязательстве в соответствии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</w:t>
      </w:r>
      <w:hyperlink w:anchor="P490" w:history="1">
        <w:r w:rsidRPr="001E36A9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приложением №</w:t>
        </w:r>
      </w:hyperlink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к Порядку;</w:t>
      </w:r>
      <w:bookmarkStart w:id="7" w:name="P132"/>
      <w:bookmarkEnd w:id="7"/>
    </w:p>
    <w:p w:rsidR="00A72773" w:rsidRPr="00AC5123" w:rsidRDefault="00A72773" w:rsidP="003C2738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правил формирования Сведений о бюджетном обязательстве, установленных настоящей главой и</w:t>
      </w:r>
      <w:r w:rsidRPr="001E3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w:anchor="P490" w:history="1">
        <w:r w:rsidRPr="001E36A9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приложением №</w:t>
        </w:r>
      </w:hyperlink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к Порядку;</w:t>
      </w:r>
      <w:bookmarkStart w:id="8" w:name="P133"/>
      <w:bookmarkEnd w:id="8"/>
    </w:p>
    <w:p w:rsidR="00A72773" w:rsidRPr="00AC5123" w:rsidRDefault="00A72773" w:rsidP="003C2738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непревышение</w:t>
      </w:r>
      <w:proofErr w:type="spellEnd"/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суммы бюджетного обязательства по соответствующим кодам по бюджетной и дополнительной классификации расходов бюджета над суммой неиспользованных бюджетных ассигнований на исполнение публичных нормативных обязательств или лимитов бюджетных обязательств (далее – лимиты бюджетных обязательств), отраженных на лицевом счете получателя бюджетных средств или на лицевом счете для учета операций по переданным полномочиям получателя бюджетных средств, открытых в установленном порядке в </w:t>
      </w:r>
      <w:r w:rsidR="000C205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Финансовое управление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</w:t>
      </w:r>
      <w:proofErr w:type="gramEnd"/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соответствующий лицевой счет получателя бюджетных средств), отдельно</w:t>
      </w:r>
      <w:r w:rsidR="00F27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текущего </w:t>
      </w:r>
      <w:proofErr w:type="spellStart"/>
      <w:proofErr w:type="gramStart"/>
      <w:r w:rsidR="00F270E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финансовог</w:t>
      </w:r>
      <w:proofErr w:type="spellEnd"/>
      <w:r w:rsidR="00F270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</w:t>
      </w:r>
      <w:proofErr w:type="gramEnd"/>
      <w:r w:rsidR="00F27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205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года,</w:t>
      </w:r>
      <w:r w:rsidR="00F27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F27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первого</w:t>
      </w:r>
      <w:r w:rsidR="00F27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для второго года планового периода;</w:t>
      </w:r>
    </w:p>
    <w:p w:rsidR="00A72773" w:rsidRPr="00AC5123" w:rsidRDefault="00A72773" w:rsidP="003C2738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P135"/>
      <w:bookmarkEnd w:id="9"/>
      <w:proofErr w:type="spellStart"/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непревышение</w:t>
      </w:r>
      <w:proofErr w:type="spellEnd"/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суммы бюджетного обязательства, пересчитанной </w:t>
      </w:r>
      <w:r w:rsidR="001B6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Финансовым управлением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валюту Российской Федерации в соответствии с </w:t>
      </w:r>
      <w:hyperlink w:anchor="P170" w:history="1">
        <w:r w:rsidRPr="001E36A9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пунктом 14</w:t>
        </w:r>
      </w:hyperlink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Порядка, над суммой неиспользованных </w:t>
      </w:r>
      <w:r w:rsidR="000C205F">
        <w:rPr>
          <w:rFonts w:ascii="Times New Roman" w:eastAsia="Times New Roman" w:hAnsi="Times New Roman" w:cs="Times New Roman"/>
          <w:sz w:val="28"/>
          <w:szCs w:val="28"/>
          <w:lang w:eastAsia="ru-RU"/>
        </w:rPr>
        <w:t>лимитов бюджетных обязатель</w:t>
      </w:r>
      <w:proofErr w:type="gramStart"/>
      <w:r w:rsidR="000C2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</w:t>
      </w:r>
      <w:proofErr w:type="gramEnd"/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учае постановки на учет прин</w:t>
      </w:r>
      <w:r w:rsidR="000C2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ятого бюджетного обязательства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иностранной валюте;</w:t>
      </w:r>
    </w:p>
    <w:p w:rsidR="00A72773" w:rsidRPr="00AC5123" w:rsidRDefault="00A72773" w:rsidP="003C2738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P136"/>
      <w:bookmarkEnd w:id="10"/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соответствие предмета бюджетного обязательства, указанного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Сведениях о бюджетном обязательстве, документе-основании, коду вида (кодам видов) расходов классификации расходов бюджета, указанном</w:t>
      </w:r>
      <w:proofErr w:type="gramStart"/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у(</w:t>
      </w:r>
      <w:proofErr w:type="spellStart"/>
      <w:proofErr w:type="gramEnd"/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proofErr w:type="spellEnd"/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Сведениях о бюджетном обязательстве, документе-основании.</w:t>
      </w:r>
    </w:p>
    <w:p w:rsidR="00A72773" w:rsidRPr="00AC5123" w:rsidRDefault="00A72773" w:rsidP="003C2738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 </w:t>
      </w:r>
      <w:r w:rsidR="000C205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Финансовым управлением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проверка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соответствие информации, содержащейся в Сведениях о бюджетном обязательстве, сведениям о государственном контракте, размещенным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реестре контрактов, предусмотренном законодательством</w:t>
      </w:r>
      <w:r w:rsidR="000C2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Российской Федерации о контрактной системе в сфере закупок товаров, работ, услуг для обеспечения государственных и муниципальных нужд, в части наименования получателя бюджетных средств (государственного заказчика), заключившего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государственный контракт, а также информации, указанной в </w:t>
      </w:r>
      <w:hyperlink r:id="rId16" w:history="1">
        <w:r w:rsidRPr="001E36A9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графах 2</w:t>
        </w:r>
      </w:hyperlink>
      <w:r w:rsidRPr="001E36A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hyperlink r:id="rId17" w:history="1">
        <w:r w:rsidRPr="001E36A9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7</w:t>
        </w:r>
        <w:proofErr w:type="gramEnd"/>
        <w:r w:rsidRPr="001E36A9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, 12 раздела 1</w:t>
        </w:r>
      </w:hyperlink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«Реквизиты документа-основания для постановки на учет бюджетных обязательств (для внесения изменений в поставленное на учет бюджетное обязательство)», </w:t>
      </w:r>
      <w:hyperlink r:id="rId18" w:history="1">
        <w:r w:rsidRPr="001E36A9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2</w:t>
        </w:r>
      </w:hyperlink>
      <w:r w:rsidRPr="001E3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9" w:history="1">
        <w:r w:rsidRPr="001E36A9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3 раздела 2</w:t>
        </w:r>
      </w:hyperlink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«Ре</w:t>
      </w:r>
      <w:r w:rsidR="000C2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квизиты контрагента/взыскателя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исполнительному документу/решению налогового органа».</w:t>
      </w:r>
    </w:p>
    <w:p w:rsidR="00A72773" w:rsidRPr="00AC5123" w:rsidRDefault="00A72773" w:rsidP="003C2738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Абзацы третий, восьмой, девятый, настоящего пункта не применяются для проверки Сведений о бюджетном обязательстве, возникших на основании Извещения об осуществлении закупки.</w:t>
      </w:r>
    </w:p>
    <w:p w:rsidR="00A72773" w:rsidRPr="00AC5123" w:rsidRDefault="00A72773" w:rsidP="003C2738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Абзацы третий, восьмой настоящего пункта не применяются для проверки обязательств бюджетных и автономных учреждений.</w:t>
      </w:r>
      <w:bookmarkStart w:id="11" w:name="P141"/>
      <w:bookmarkEnd w:id="11"/>
    </w:p>
    <w:p w:rsidR="00A72773" w:rsidRPr="00AC5123" w:rsidRDefault="00A72773" w:rsidP="003C2738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</w:t>
      </w:r>
      <w:proofErr w:type="gramStart"/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представления в </w:t>
      </w:r>
      <w:r w:rsidR="000C205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Финансовое управление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Сведений о бюджетном обязательстве на бумажном носителе в дополнение</w:t>
      </w:r>
      <w:proofErr w:type="gramEnd"/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проверке, предусмотренной </w:t>
      </w:r>
      <w:hyperlink w:anchor="P121" w:history="1">
        <w:r w:rsidRPr="001E36A9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пунктом 10</w:t>
        </w:r>
      </w:hyperlink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Порядка, также осуществляется проверка Сведений о бюджетном обязательстве на:</w:t>
      </w:r>
    </w:p>
    <w:p w:rsidR="00A72773" w:rsidRPr="00AC5123" w:rsidRDefault="00A72773" w:rsidP="003C2738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соответствие формы Сведений о бюджетном обязательстве </w:t>
      </w:r>
      <w:hyperlink w:anchor="P755" w:history="1">
        <w:r w:rsidRPr="001E36A9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приложению № 3</w:t>
        </w:r>
      </w:hyperlink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Порядку;</w:t>
      </w:r>
    </w:p>
    <w:p w:rsidR="00A72773" w:rsidRPr="00AC5123" w:rsidRDefault="00A72773" w:rsidP="003C2738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в представленных Сведениях о бюджетном обязательстве исправлений, не соответствующих требованиям, установленным Порядком, или не заверенных в порядке, установленном Порядком.</w:t>
      </w:r>
    </w:p>
    <w:p w:rsidR="00A72773" w:rsidRPr="00AC5123" w:rsidRDefault="00A72773" w:rsidP="003C2738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</w:t>
      </w:r>
      <w:proofErr w:type="gramStart"/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проверке Сведений о бюджетном обязательстве по документу-основанию, заключенному в целях реализации республиканской адресной инвестиционной программы или территориального заказа по содержанию, ремонту, капитальному ремонту, строительству и реконструкции автомобильных дорог общего пользования регионального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межмуниципального значения и автомобильных дорог общего пользования местного значения (далее соответственно – РАИП, </w:t>
      </w:r>
      <w:proofErr w:type="spellStart"/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Терзаказ</w:t>
      </w:r>
      <w:proofErr w:type="spellEnd"/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="001B610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Финансовое управление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дополнительно осуществляет проверку соответствия информации, содержащейся в Сведениях о бюджетном обязательстве, данным</w:t>
      </w:r>
      <w:proofErr w:type="gramEnd"/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объектах капитального строительства, объектах недвижимости, мероприятиях (укрупненных инвестиционных проектах), включенных в РАИП или </w:t>
      </w:r>
      <w:proofErr w:type="spellStart"/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Терзаказ</w:t>
      </w:r>
      <w:proofErr w:type="spellEnd"/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доведенным в установленном</w:t>
      </w:r>
      <w:r w:rsidRPr="001E3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20" w:history="1">
        <w:r w:rsidRPr="001E36A9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Порядке</w:t>
        </w:r>
      </w:hyperlink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части:</w:t>
      </w:r>
    </w:p>
    <w:p w:rsidR="00A72773" w:rsidRPr="00AC5123" w:rsidRDefault="00A72773" w:rsidP="003C2738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наименования получателя бюджетных средств (государственного заказчика);</w:t>
      </w:r>
    </w:p>
    <w:p w:rsidR="00A72773" w:rsidRPr="00AC5123" w:rsidRDefault="00A72773" w:rsidP="003C2738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наименования объекта РАИП или </w:t>
      </w:r>
      <w:proofErr w:type="spellStart"/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Терзаказа</w:t>
      </w:r>
      <w:proofErr w:type="spellEnd"/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72773" w:rsidRPr="00AC5123" w:rsidRDefault="00A72773" w:rsidP="003C2738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уникального кода, присвоенного объекту РАИП или </w:t>
      </w:r>
      <w:proofErr w:type="spellStart"/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Терзаказа</w:t>
      </w:r>
      <w:proofErr w:type="spellEnd"/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72773" w:rsidRPr="00AC5123" w:rsidRDefault="00A72773" w:rsidP="003C2738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кодов по бюджетной и дополнительной классификации расходов бюджета.</w:t>
      </w:r>
      <w:bookmarkStart w:id="12" w:name="P145"/>
      <w:bookmarkStart w:id="13" w:name="P158"/>
      <w:bookmarkEnd w:id="12"/>
      <w:bookmarkEnd w:id="13"/>
    </w:p>
    <w:p w:rsidR="00A72773" w:rsidRPr="00AC5123" w:rsidRDefault="00A72773" w:rsidP="003C2738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В случае положительного результата проверки Сведений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 бюджетном обязательстве, документа-основания на соответствие требованиям, предусмотренным пунктами 10-12 Порядка, </w:t>
      </w:r>
      <w:r w:rsidR="001B610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Финансовое управление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присваивает учетный номер бюджетному обязательству (вносит изменения в ранее поставленное на учет бюджетное обязательство).</w:t>
      </w:r>
    </w:p>
    <w:p w:rsidR="00A72773" w:rsidRPr="00AC5123" w:rsidRDefault="00A72773" w:rsidP="003C2738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Учетный номер бюджетного обязательства является уникальным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не подлежит изменению, в том числе при изменении отдельных реквизитов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бюджетного обязательства.</w:t>
      </w:r>
    </w:p>
    <w:p w:rsidR="00A72773" w:rsidRPr="00AC5123" w:rsidRDefault="00A72773" w:rsidP="003C2738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Учетный номер бюджетного обязательства имеет следующую структуру, состоящую из пятнадцати разрядов:</w:t>
      </w:r>
    </w:p>
    <w:p w:rsidR="00A72773" w:rsidRPr="00AC5123" w:rsidRDefault="00A72773" w:rsidP="003C2738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с 1 по 8 разряд - учетный номер, который соответствует порядковому номеру получателя бюджетных сре</w:t>
      </w:r>
      <w:proofErr w:type="gramStart"/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пр</w:t>
      </w:r>
      <w:proofErr w:type="gramEnd"/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открытии лицевого счета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формируется в рамках ведомственной структуры и вида лицевого счета;</w:t>
      </w:r>
    </w:p>
    <w:p w:rsidR="00A72773" w:rsidRPr="00AC5123" w:rsidRDefault="00A72773" w:rsidP="003C2738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9 и 10 разряды - последние две цифры года, в котором бюджетное обязательство поставлено на учет;</w:t>
      </w:r>
    </w:p>
    <w:p w:rsidR="00A72773" w:rsidRPr="00AC5123" w:rsidRDefault="00A72773" w:rsidP="003C2738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с 11 по 15 разряд - уникальный номер бюджетного обязательства, присваиваемый Министерством в рамках одного календарного года.</w:t>
      </w:r>
    </w:p>
    <w:p w:rsidR="00A72773" w:rsidRPr="00AC5123" w:rsidRDefault="00A72773" w:rsidP="003C2738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" w:name="P170"/>
      <w:bookmarkEnd w:id="14"/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14. Одно поставленное на учет бюджетное обязательство может содержать несколько кодов по бюджетной и дополнительной классификации расходов бюджета.</w:t>
      </w:r>
    </w:p>
    <w:p w:rsidR="00A72773" w:rsidRPr="00AC5123" w:rsidRDefault="00A72773" w:rsidP="003C2738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Бюджетное обязательство, принятое получателем бюджетных средств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иностранной валюте, учитывается </w:t>
      </w:r>
      <w:r w:rsidR="001B610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Финансовым управлением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рублевого эквивалента бюджетного обязательства, рассчитанной по курсу Центрального банка Российской Федерации, установленного на день заключения (принятия) документа-основания.</w:t>
      </w:r>
    </w:p>
    <w:p w:rsidR="00A72773" w:rsidRPr="00AC5123" w:rsidRDefault="00A72773" w:rsidP="003C2738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внесения получателем бюджетных средств изменений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бюджетное обязательство в иностранной валюте сумма измененного бюджетного обязательства пересчитывается </w:t>
      </w:r>
      <w:r w:rsidR="001B610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Финансовым управлением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курсу иностранной валюты по отношению к валюте Российской Федерации на дату внесения изменений в бюджетное обязательство</w:t>
      </w:r>
      <w:proofErr w:type="gramEnd"/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72773" w:rsidRPr="00AC5123" w:rsidRDefault="00A72773" w:rsidP="003C2738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</w:t>
      </w:r>
      <w:proofErr w:type="gramStart"/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отрицательного результата проверки Сведений о бюджетном обязательстве на соответствие требованиям, предусмотренным Порядком, </w:t>
      </w:r>
      <w:r w:rsidR="001B610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Финансовое управление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срок, установленный в </w:t>
      </w:r>
      <w:hyperlink w:anchor="P121" w:history="1">
        <w:r w:rsidRPr="001E36A9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пункте 10</w:t>
        </w:r>
      </w:hyperlink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Порядка, возвращает получателю бюджетных средств представленные на бумажном носителе Сведения о бюджетном обязательстве с приложением </w:t>
      </w:r>
      <w:hyperlink r:id="rId21" w:history="1">
        <w:r w:rsidRPr="001E36A9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Протокола</w:t>
        </w:r>
      </w:hyperlink>
      <w:r w:rsidRPr="001E3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форме согласно Приложению № 6 к Порядку (далее – Протокол), направляет получателю бюджетных</w:t>
      </w:r>
      <w:r w:rsidR="006C2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 Протокол в электронном виде, если Сведения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о бюджетном обя</w:t>
      </w:r>
      <w:r w:rsidR="006C217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зательстве</w:t>
      </w:r>
      <w:proofErr w:type="gramEnd"/>
      <w:r w:rsidR="006C2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направлялись в форме электронного документа,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указанием в </w:t>
      </w:r>
      <w:hyperlink r:id="rId22" w:history="1">
        <w:r w:rsidRPr="001E36A9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Протоколе</w:t>
        </w:r>
      </w:hyperlink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причины, по которо</w:t>
      </w:r>
      <w:r w:rsidR="006C2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не осуществляется постановка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учет бюджетного обязательства.</w:t>
      </w:r>
      <w:bookmarkStart w:id="15" w:name="P185"/>
      <w:bookmarkEnd w:id="15"/>
    </w:p>
    <w:p w:rsidR="00A72773" w:rsidRPr="00AC5123" w:rsidRDefault="00A72773" w:rsidP="003C2738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 Неисполненная часть бюджетного обязательства по документам-основаниям на конец текущего финансового года подлежит перерегистрации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учету в очередном финансовом году. При этом если коды по бюджетной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дополнительной классификации расходов бюджета, по которым бюджетное обязательство было поставлено на учет в текущем финансовом году,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очередном финансовом году являются не действующими, то перерегистрация бюджетного обязательства о</w:t>
      </w:r>
      <w:r w:rsidR="006C2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существляется по новым кодам по бюджетной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дополнительной классификации расходов бюджета.</w:t>
      </w:r>
    </w:p>
    <w:p w:rsidR="00A72773" w:rsidRPr="00AC5123" w:rsidRDefault="00A72773" w:rsidP="003C2738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Получатель бюджетных средств обеспечивает перерегистрацию неисполненной части бюджетного обязательства, возникшего на основании документов-оснований, предусмотренных </w:t>
      </w:r>
      <w:hyperlink w:anchor="P1338" w:history="1">
        <w:r w:rsidRPr="001E36A9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пунктами 1</w:t>
        </w:r>
      </w:hyperlink>
      <w:r w:rsidRPr="001E3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2, </w:t>
      </w:r>
      <w:hyperlink w:anchor="P1357" w:history="1">
        <w:r w:rsidRPr="001E36A9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3</w:t>
        </w:r>
      </w:hyperlink>
      <w:r w:rsidRPr="001E36A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 графы 2 Перечня, на конец текущего финансового года до 1 марта очередного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финансового года.</w:t>
      </w:r>
    </w:p>
    <w:p w:rsidR="00A72773" w:rsidRPr="00AC5123" w:rsidRDefault="00A72773" w:rsidP="003C2738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перерегистрации бюджетного обязательства получатель бюджетных сре</w:t>
      </w:r>
      <w:proofErr w:type="gramStart"/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пр</w:t>
      </w:r>
      <w:proofErr w:type="gramEnd"/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едставляет в </w:t>
      </w:r>
      <w:r w:rsidR="001B610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Финансовое управление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23" w:history="1">
        <w:r w:rsidRPr="001E36A9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Заявку</w:t>
        </w:r>
      </w:hyperlink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перерегистрацию бюджетного обязательства (далее – Заявка на перерегистрацию обязательства), оформленную по форме согласно приложению № 7 к настоящему Порядку.</w:t>
      </w:r>
    </w:p>
    <w:p w:rsidR="00A72773" w:rsidRPr="00AC5123" w:rsidRDefault="001B6105" w:rsidP="003C2738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Финансовое управление</w:t>
      </w:r>
      <w:r w:rsidR="00A72773"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двух рабочих дней осуществляет проверку представленной </w:t>
      </w:r>
      <w:hyperlink r:id="rId24" w:history="1">
        <w:r w:rsidR="00A72773" w:rsidRPr="001E36A9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Заявки</w:t>
        </w:r>
      </w:hyperlink>
      <w:r w:rsidR="00A72773"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перерегистрацию обязательства на соответствие требованиям, предусмотренным пунктами 10-12 Порядка. </w:t>
      </w:r>
    </w:p>
    <w:p w:rsidR="00A72773" w:rsidRPr="00AC5123" w:rsidRDefault="00A72773" w:rsidP="003C2738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 проверяется соответствие учетного номера бюджетного обязательства, указанного в </w:t>
      </w:r>
      <w:hyperlink r:id="rId25" w:history="1">
        <w:r w:rsidRPr="001E36A9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Заявке</w:t>
        </w:r>
      </w:hyperlink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перерегистрацию обязательства, номеру, отраженному на соответствующем лицевом счете получателя бюджетных средств.</w:t>
      </w:r>
    </w:p>
    <w:p w:rsidR="00A72773" w:rsidRPr="00AC5123" w:rsidRDefault="00A72773" w:rsidP="003C2738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отрицательного результата проверки </w:t>
      </w:r>
      <w:hyperlink r:id="rId26" w:history="1">
        <w:r w:rsidRPr="001E36A9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Заявки</w:t>
        </w:r>
      </w:hyperlink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перерегистрацию обязательства на соответствие требованиям Порядка, </w:t>
      </w:r>
      <w:r w:rsidR="001B610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Финансовое управление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срок, установленный настоящим </w:t>
      </w:r>
      <w:hyperlink w:anchor="P121" w:history="1">
        <w:r w:rsidRPr="001E36A9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пунктом</w:t>
        </w:r>
      </w:hyperlink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Порядка, возвращает получателю бюджетных средств представленные на бумажном носителе</w:t>
      </w:r>
      <w:r w:rsidR="006C2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27" w:history="1">
        <w:r w:rsidRPr="001E36A9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Заявку</w:t>
        </w:r>
      </w:hyperlink>
      <w:r w:rsidR="006C2173">
        <w:t xml:space="preserve">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перерегистрацию обязательства с приложением </w:t>
      </w:r>
      <w:hyperlink r:id="rId28" w:history="1">
        <w:r w:rsidRPr="001E36A9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Протокола</w:t>
        </w:r>
      </w:hyperlink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направляет получателю бюджетных средств Протокол в электронном виде, если </w:t>
      </w:r>
      <w:hyperlink r:id="rId29" w:history="1">
        <w:r w:rsidRPr="001E36A9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Заявка</w:t>
        </w:r>
      </w:hyperlink>
      <w:r w:rsidR="006C2173">
        <w:t xml:space="preserve">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перерегистрацию обязательства направлялась в форме электронного документа, с указанием в </w:t>
      </w:r>
      <w:hyperlink r:id="rId30" w:history="1">
        <w:r w:rsidRPr="001E36A9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Протоколе</w:t>
        </w:r>
      </w:hyperlink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причины, по</w:t>
      </w:r>
      <w:proofErr w:type="gramEnd"/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которой</w:t>
      </w:r>
      <w:proofErr w:type="gramEnd"/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осуществляется перерегистрация бюджетного обязательства.</w:t>
      </w:r>
    </w:p>
    <w:p w:rsidR="00A72773" w:rsidRPr="00AC5123" w:rsidRDefault="00A72773" w:rsidP="003C2738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 Передача учтенных </w:t>
      </w:r>
      <w:r w:rsidR="001B610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Финансовым управлением</w:t>
      </w:r>
      <w:r w:rsidR="006C2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бюджетных обязатель</w:t>
      </w:r>
      <w:proofErr w:type="gramStart"/>
      <w:r w:rsidR="006C217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в св</w:t>
      </w:r>
      <w:proofErr w:type="gramEnd"/>
      <w:r w:rsidR="006C2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язи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реорганизацией получателя бюджетных средств соответствующему получателю бюджетных средств осуществляется на основании </w:t>
      </w:r>
      <w:hyperlink r:id="rId31" w:history="1">
        <w:r w:rsidRPr="001E36A9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Акта</w:t>
        </w:r>
      </w:hyperlink>
      <w:r w:rsidRPr="001E3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приемки-передачи принятых на учет бюджетных обязательств при реорганизации участников бюджетного процесса (далее – Акт приемки-передачи бюджетных обязательств), оформленного по</w:t>
      </w:r>
      <w:r w:rsidR="006C2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форме согласно приложению № 8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Порядку.</w:t>
      </w:r>
    </w:p>
    <w:p w:rsidR="00A72773" w:rsidRPr="00AC5123" w:rsidRDefault="00A72773" w:rsidP="003C2738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Реорганизуемый получатель бюджетных сре</w:t>
      </w:r>
      <w:proofErr w:type="gramStart"/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пр</w:t>
      </w:r>
      <w:proofErr w:type="gramEnd"/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едставляет подписанный участвующими в реорганизации получателями бюджетных средств </w:t>
      </w:r>
      <w:hyperlink r:id="rId32" w:history="1">
        <w:r w:rsidRPr="001E36A9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Акт</w:t>
        </w:r>
      </w:hyperlink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приемки-передачи бюджетных обязательств в </w:t>
      </w:r>
      <w:r w:rsidR="001B610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Финансовое управление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отражения на соответствующих лицевых счетах реорганизуемому получателю бюджетных средств и получателю бюджетных средств, которому переданы функции реорганизуемого получателя бюджетных средств.</w:t>
      </w:r>
    </w:p>
    <w:p w:rsidR="00A72773" w:rsidRPr="00AC5123" w:rsidRDefault="00A72773" w:rsidP="003C2738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Сведений о бюджетном обязательстве, Заявки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перерегистрацию обязательства, Акта приемки-передачи бюджетных обязательств, представленных получателями бюджетных средств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поставленных на учет, Министерство формирует Реестр проверенных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принятых на учет бюджетных обязательств по форме согла</w:t>
      </w:r>
      <w:r w:rsidR="001B6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сно приложению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№ 9к настоящему Порядку.</w:t>
      </w:r>
    </w:p>
    <w:p w:rsidR="00A72773" w:rsidRPr="00AC5123" w:rsidRDefault="00A72773" w:rsidP="003C2738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773" w:rsidRPr="00AC5123" w:rsidRDefault="00A72773" w:rsidP="003C2738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III. Особенности учета бюджетных обязательств</w:t>
      </w:r>
    </w:p>
    <w:p w:rsidR="00A72773" w:rsidRPr="00AC5123" w:rsidRDefault="00A72773" w:rsidP="003C2738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исполнительным документам, решениям налоговых органов</w:t>
      </w:r>
    </w:p>
    <w:p w:rsidR="00A72773" w:rsidRPr="00AC5123" w:rsidRDefault="00A72773" w:rsidP="003C2738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773" w:rsidRPr="00AC5123" w:rsidRDefault="00A72773" w:rsidP="003C2738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 Сведения о бюджетном обязательстве, возникшем в соответствии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документами-основаниями, предусмотренными </w:t>
      </w:r>
      <w:hyperlink w:anchor="P1427" w:history="1">
        <w:r w:rsidRPr="001E36A9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пунктами 9</w:t>
        </w:r>
      </w:hyperlink>
      <w:r w:rsidRPr="001E36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</w:t>
      </w:r>
      <w:hyperlink w:anchor="P1434" w:history="1">
        <w:r w:rsidRPr="001E36A9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10</w:t>
        </w:r>
      </w:hyperlink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графы 2 Перечня, формируются в срок, установленный бюджетным законодательством Российской Федерации для представления в установленном порядке получателем бюджетных средст</w:t>
      </w:r>
      <w:proofErr w:type="gramStart"/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в-</w:t>
      </w:r>
      <w:proofErr w:type="gramEnd"/>
      <w:r w:rsidR="006C2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должником информации об источнике образования задолженности и кодах бюджетной классификации Российской Федерации, по которым должны быть произведены расходы бюджета </w:t>
      </w:r>
      <w:r w:rsidR="00477D1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C76E8D">
        <w:rPr>
          <w:rFonts w:ascii="Times New Roman" w:hAnsi="Times New Roman" w:cs="Times New Roman"/>
          <w:sz w:val="28"/>
          <w:szCs w:val="28"/>
        </w:rPr>
        <w:t>Кузяновский</w:t>
      </w:r>
      <w:proofErr w:type="spellEnd"/>
      <w:r w:rsidR="00477D13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477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6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="001B6105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="001B6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 по исполнению исполнительного документа, решения налогового органа.</w:t>
      </w:r>
    </w:p>
    <w:p w:rsidR="00A72773" w:rsidRPr="00AC5123" w:rsidRDefault="00A72773" w:rsidP="003C2738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 </w:t>
      </w:r>
      <w:proofErr w:type="gramStart"/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внесения изменений в ранее поставленное на учет бюджетное обязательство по исполнительному документу, решению налогового органа являются Сведения о бюджетном обязательстве, содержащие уточненную информацию о кодах бюджетной классификации Российской Федерации, по которым должен быть исполнен исполнительный документ, решение налогового органа, или информацию о документе, подтверждающем исполнение исполнительного документа, решения налогового органа, документе об отсрочке, о рассрочке или об отложении</w:t>
      </w:r>
      <w:proofErr w:type="gramEnd"/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исполнения судебных актов либо документе, отменяющем или приостанавливающем исполнение судебного акта, на основании которого выдан исполнительный документ, документе об отсрочке или рассрочке уплаты налога, сбора, пеней, штрафов, или ином документе с приложением копий предусмотренных настоящим пунктом документов в форме электронной копии документа на бумажном носителе, созданной посредством его сканирования, или копии электронного документа, подтвержденных электронной подписью лица, имеющего право действовать</w:t>
      </w:r>
      <w:proofErr w:type="gramEnd"/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имени получателя бюджетных средств.</w:t>
      </w:r>
    </w:p>
    <w:p w:rsidR="00A72773" w:rsidRPr="00AC5123" w:rsidRDefault="00A72773" w:rsidP="003C2738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773" w:rsidRPr="00AC5123" w:rsidRDefault="00A72773" w:rsidP="003C2738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IV. Порядок учета денежных обязательств</w:t>
      </w:r>
      <w:r w:rsidR="001B6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получателей</w:t>
      </w:r>
    </w:p>
    <w:p w:rsidR="00A72773" w:rsidRPr="00AC5123" w:rsidRDefault="00A72773" w:rsidP="003C2738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бюджета Республики Башкортостан</w:t>
      </w:r>
    </w:p>
    <w:p w:rsidR="00A72773" w:rsidRPr="00AC5123" w:rsidRDefault="00A72773" w:rsidP="003C2738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773" w:rsidRPr="00AC5123" w:rsidRDefault="00A72773" w:rsidP="003C2738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 </w:t>
      </w:r>
      <w:proofErr w:type="gramStart"/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Денежные обязательства, возникающие у получателей бюджетных средств принимаются к учету на основании принятых к исполнению </w:t>
      </w:r>
      <w:r w:rsidR="001B610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Финансовым управлением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 для оплаты денежных обязательств, представленных получателями бюджетных средств в срок, установленный Порядком санкционирования оплаты денежных обязательств получателей бюджетных средств </w:t>
      </w:r>
      <w:r w:rsidR="00477D1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C76E8D">
        <w:rPr>
          <w:rFonts w:ascii="Times New Roman" w:hAnsi="Times New Roman" w:cs="Times New Roman"/>
          <w:sz w:val="28"/>
          <w:szCs w:val="28"/>
        </w:rPr>
        <w:t>Кузяновский</w:t>
      </w:r>
      <w:proofErr w:type="spellEnd"/>
      <w:r w:rsidR="00477D13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477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6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="001B6105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="001B6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 и администраторов источников финансирования дефицита бюджета </w:t>
      </w:r>
      <w:r w:rsidR="001B6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="001B6105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="001B6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 для</w:t>
      </w:r>
      <w:proofErr w:type="gramEnd"/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проверки указанных документов.</w:t>
      </w:r>
    </w:p>
    <w:p w:rsidR="00A72773" w:rsidRPr="00AC5123" w:rsidRDefault="00A72773" w:rsidP="003C2738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22. Постановка на учет денежного обязательства и внесение изменений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поставленное на учет денежное обязательство осуществляется в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соответствии со Сведениями о денежном обязательстве, сформированными на основании документов, предусмотренных в </w:t>
      </w:r>
      <w:hyperlink w:anchor="P1336" w:history="1">
        <w:r w:rsidRPr="001E36A9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графе 3</w:t>
        </w:r>
      </w:hyperlink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Перечня, на сумму, указанную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документе, в соответствии с которым возникло денежное обязательство.</w:t>
      </w:r>
    </w:p>
    <w:p w:rsidR="00A72773" w:rsidRPr="00AC5123" w:rsidRDefault="00A72773" w:rsidP="003C2738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6" w:name="P209"/>
      <w:bookmarkEnd w:id="16"/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23. Сведения о денежных обязательствах, включая авансовые платежи, предусмотренные условиями государственного контракта, договора формируются получателем бюджетных средств не позднее трех рабочих дней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со дня возникновения денежного обязательства. </w:t>
      </w:r>
      <w:bookmarkStart w:id="17" w:name="P222"/>
      <w:bookmarkStart w:id="18" w:name="P224"/>
      <w:bookmarkEnd w:id="17"/>
      <w:bookmarkEnd w:id="18"/>
    </w:p>
    <w:p w:rsidR="00A72773" w:rsidRPr="00AC5123" w:rsidRDefault="00A72773" w:rsidP="003C2738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24. </w:t>
      </w:r>
      <w:proofErr w:type="gramStart"/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в рамках бюджетного обязательства, возникшего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</w:t>
      </w:r>
      <w:r w:rsidR="001B610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муниципальному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контракту (договору) на поставку товара, выполнение работ, оказание услуг, ранее поставлено на учет денежное обязательство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авансовому платежу (с признаком авансового платежа «Да»), поставка товаров, выполнение работ, оказание услуг по которому не подтверждена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соответствии с условиями </w:t>
      </w:r>
      <w:r w:rsidR="001B610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контракта (договора), постановка на учет денежного обязательства на перечисление последующих платежей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</w:t>
      </w:r>
      <w:proofErr w:type="gramEnd"/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такому бюджетному обязательству не осуществляется.</w:t>
      </w:r>
    </w:p>
    <w:p w:rsidR="00A72773" w:rsidRPr="00AC5123" w:rsidRDefault="00A72773" w:rsidP="003C2738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9" w:name="P230"/>
      <w:bookmarkEnd w:id="19"/>
      <w:proofErr w:type="gramStart"/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25.Сведения о денежном обязательстве, формируемые в форме электронного документа, направляются с приложением документа, подтверждающего возникновение денежного обязательства, в форме электронной копии документа на бумажном носителе, созданной посредством его сканирования, или копии электронного документа, подтвержденных электронной подписью лица, имеющего право действовать от имени получателя бюджетных средств.</w:t>
      </w:r>
      <w:proofErr w:type="gramEnd"/>
    </w:p>
    <w:p w:rsidR="00A72773" w:rsidRPr="00AC5123" w:rsidRDefault="00A72773" w:rsidP="003C2738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0" w:name="P235"/>
      <w:bookmarkEnd w:id="20"/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26. </w:t>
      </w:r>
      <w:r w:rsidR="001B610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Финансовое управление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позднее следующего рабочего дня со дня представления получателем бюджетных сре</w:t>
      </w:r>
      <w:proofErr w:type="gramStart"/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Св</w:t>
      </w:r>
      <w:proofErr w:type="gramEnd"/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едений о денежном обязательстве осуществляет их проверку на соответствие информации, указанной в Сведениях о денежном обязательстве:</w:t>
      </w:r>
    </w:p>
    <w:p w:rsidR="00A72773" w:rsidRPr="00AC5123" w:rsidRDefault="00A72773" w:rsidP="003C2738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 по соответствующему бюджетному обязательству, учтенному на соответствующем лицевом счете получателя бюджетных средств;</w:t>
      </w:r>
    </w:p>
    <w:p w:rsidR="00A72773" w:rsidRPr="00AC5123" w:rsidRDefault="00A72773" w:rsidP="003C2738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составу информации, подлежащей включению в Сведения о денежном обязательстве в соответствии с </w:t>
      </w:r>
      <w:hyperlink w:anchor="P655" w:history="1">
        <w:r w:rsidRPr="001E36A9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приложением № 2</w:t>
        </w:r>
      </w:hyperlink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Порядку,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соблюдением правил формирования </w:t>
      </w:r>
      <w:hyperlink w:anchor="P1155" w:history="1">
        <w:r w:rsidRPr="001E36A9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Сведений</w:t>
        </w:r>
      </w:hyperlink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денежном обязательстве, установленных настоящей главой;</w:t>
      </w:r>
    </w:p>
    <w:p w:rsidR="00A72773" w:rsidRPr="00AC5123" w:rsidRDefault="00A72773" w:rsidP="003C2738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 по соответствующему документу-основанию, документу, подтверждающему возникновение денежного обязательства, подлежащим представлению получателями бюджетных сре</w:t>
      </w:r>
      <w:proofErr w:type="gramStart"/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дств в </w:t>
      </w:r>
      <w:r w:rsidR="001B6105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proofErr w:type="gramEnd"/>
      <w:r w:rsidR="001B6105">
        <w:rPr>
          <w:rFonts w:ascii="Times New Roman" w:eastAsia="Times New Roman" w:hAnsi="Times New Roman" w:cs="Times New Roman"/>
          <w:sz w:val="28"/>
          <w:szCs w:val="28"/>
          <w:lang w:eastAsia="ru-RU"/>
        </w:rPr>
        <w:t>инансовое управление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72773" w:rsidRPr="00AC5123" w:rsidRDefault="00A72773" w:rsidP="003C2738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27. </w:t>
      </w:r>
      <w:proofErr w:type="gramStart"/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представления в </w:t>
      </w:r>
      <w:r w:rsidR="001B610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Финансовое управление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Сведений о денежном обязательстве на бумажном носителе в дополнение</w:t>
      </w:r>
      <w:proofErr w:type="gramEnd"/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проверке, предусмотренной </w:t>
      </w:r>
      <w:hyperlink w:anchor="P235" w:history="1">
        <w:r w:rsidRPr="001E36A9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 xml:space="preserve">пунктом </w:t>
        </w:r>
      </w:hyperlink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26 Порядка, также осуществляется проверка Сведений о денежном обязательстве на:</w:t>
      </w:r>
    </w:p>
    <w:p w:rsidR="00A72773" w:rsidRPr="00AC5123" w:rsidRDefault="00A72773" w:rsidP="003C2738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соответствие формы Сведений о денежном обязательстве форме Сведений о денежном обязательстве согласно </w:t>
      </w:r>
      <w:hyperlink w:anchor="P1155" w:history="1">
        <w:r w:rsidRPr="001E36A9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приложению № 4</w:t>
        </w:r>
      </w:hyperlink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Порядку;</w:t>
      </w:r>
    </w:p>
    <w:p w:rsidR="00A72773" w:rsidRPr="00AC5123" w:rsidRDefault="00A72773" w:rsidP="003C2738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отсутствие в представленных Сведениях о денежном обязательстве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исправлений, не соответствующих требованиям, установленным Порядком, или не заверенных в порядке, установленном Порядком.</w:t>
      </w:r>
    </w:p>
    <w:p w:rsidR="00A72773" w:rsidRPr="00AC5123" w:rsidRDefault="00A72773" w:rsidP="003C2738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28. В случае положительного результата проверки Сведений о денежном обязательстве </w:t>
      </w:r>
      <w:r w:rsidR="001B610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Финансовое управление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присваивает учетный номер денежному обязательству (либо вносит изменения в ранее поставленное на учет денежное обязательство).</w:t>
      </w:r>
    </w:p>
    <w:p w:rsidR="00A72773" w:rsidRPr="00AC5123" w:rsidRDefault="00A72773" w:rsidP="003C2738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Учетный номер денежного обязательства является уникальным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не подлежит изменению, в том числе при изменении отдельных реквизитов денежного обязательства.</w:t>
      </w:r>
    </w:p>
    <w:p w:rsidR="00A72773" w:rsidRPr="00AC5123" w:rsidRDefault="00A72773" w:rsidP="003C2738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Учетный номер денежного обязательства имеет следующую структуру, состоящую из восемнадцати разрядов:</w:t>
      </w:r>
    </w:p>
    <w:p w:rsidR="00A72773" w:rsidRPr="00AC5123" w:rsidRDefault="00A72773" w:rsidP="003C2738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с 1 по 15 разряд - учетный номер соответствующего бюджетного обязательства;</w:t>
      </w:r>
    </w:p>
    <w:p w:rsidR="00A72773" w:rsidRPr="00AC5123" w:rsidRDefault="00A72773" w:rsidP="003C2738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с 16 по 18 разряд - порядковый номер денежного обязательства.</w:t>
      </w:r>
    </w:p>
    <w:p w:rsidR="00A72773" w:rsidRPr="00AC5123" w:rsidRDefault="00A72773" w:rsidP="003C2738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29. В случае отрицательного результата проверки Сведений о денежном обязательстве </w:t>
      </w:r>
      <w:r w:rsidR="001B610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Финансовое управление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срок, установленный в </w:t>
      </w:r>
      <w:hyperlink w:anchor="P235" w:history="1">
        <w:r w:rsidRPr="001E36A9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пункте 26</w:t>
        </w:r>
      </w:hyperlink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Порядка:</w:t>
      </w:r>
    </w:p>
    <w:p w:rsidR="00A72773" w:rsidRPr="00AC5123" w:rsidRDefault="00A72773" w:rsidP="003C2738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возвращает получателю бюджетных сре</w:t>
      </w:r>
      <w:proofErr w:type="gramStart"/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пр</w:t>
      </w:r>
      <w:proofErr w:type="gramEnd"/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едставленные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бумажном носителе Сведения о денежном обязательстве с приложением </w:t>
      </w:r>
      <w:hyperlink r:id="rId33" w:history="1">
        <w:r w:rsidRPr="001E36A9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Протокола</w:t>
        </w:r>
      </w:hyperlink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72773" w:rsidRPr="00AC5123" w:rsidRDefault="00A72773" w:rsidP="003C2738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направляет получателю бюджетных сре</w:t>
      </w:r>
      <w:proofErr w:type="gramStart"/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дств </w:t>
      </w:r>
      <w:hyperlink r:id="rId34" w:history="1">
        <w:r w:rsidRPr="001E36A9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Пр</w:t>
        </w:r>
        <w:proofErr w:type="gramEnd"/>
        <w:r w:rsidRPr="001E36A9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отокол</w:t>
        </w:r>
      </w:hyperlink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электронном виде, если Сведения о денежном обязательстве представлялись в форме электронного документа.</w:t>
      </w:r>
    </w:p>
    <w:p w:rsidR="00A72773" w:rsidRPr="00AC5123" w:rsidRDefault="00A72773" w:rsidP="003C2738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hyperlink r:id="rId35" w:history="1">
        <w:r w:rsidRPr="001E36A9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Протоколе</w:t>
        </w:r>
      </w:hyperlink>
      <w:r w:rsidRPr="001E3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указывается причина возврата без исполнения Сведений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 денежном обязательстве.</w:t>
      </w:r>
    </w:p>
    <w:p w:rsidR="00A72773" w:rsidRPr="00AC5123" w:rsidRDefault="00A72773" w:rsidP="003C2738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30. Неисполненная часть денежного обязательства, принятого на учет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отчетном финансовом году в соответствии с бюджетным обязательством, указанном в </w:t>
      </w:r>
      <w:hyperlink w:anchor="P185" w:history="1">
        <w:r w:rsidRPr="001E36A9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пункте 17</w:t>
        </w:r>
      </w:hyperlink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Порядка, подлежит учету в текущем финансовом году. </w:t>
      </w:r>
    </w:p>
    <w:p w:rsidR="00A72773" w:rsidRPr="00AC5123" w:rsidRDefault="00A72773" w:rsidP="003C2738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72773" w:rsidRPr="00AC5123" w:rsidRDefault="00A72773" w:rsidP="003C2738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V. Формирование и представление информации об обязательствах,</w:t>
      </w:r>
    </w:p>
    <w:p w:rsidR="00A72773" w:rsidRPr="00AC5123" w:rsidRDefault="00A72773" w:rsidP="003C2738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учтенных</w:t>
      </w:r>
      <w:proofErr w:type="gramEnd"/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1B610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Финансовом управлении</w:t>
      </w:r>
    </w:p>
    <w:p w:rsidR="00A72773" w:rsidRPr="00AC5123" w:rsidRDefault="00A72773" w:rsidP="003C2738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2773" w:rsidRPr="00AC5123" w:rsidRDefault="00A72773" w:rsidP="003C2738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31 Обязательства, поставленные на учет в </w:t>
      </w:r>
      <w:r w:rsidR="001B610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Финансовом управлении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определенную дату, подлежащие исполнению в текущем финансовом году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в плановом периоде, отражаются в </w:t>
      </w:r>
      <w:hyperlink r:id="rId36" w:history="1">
        <w:r w:rsidRPr="001E36A9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Журнале</w:t>
        </w:r>
      </w:hyperlink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действующих в текущем финансовом году обязательств по форме согласно приложению № 10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Порядку.</w:t>
      </w:r>
    </w:p>
    <w:p w:rsidR="00A72773" w:rsidRPr="00AC5123" w:rsidRDefault="00A72773" w:rsidP="003C2738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Ежемесячно по состоянию на 1-е число каждого месяца и в сроки, установленные для представления бюджетной отчетности по исполнению бюджета</w:t>
      </w:r>
      <w:r w:rsidR="001B6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7D1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C76E8D">
        <w:rPr>
          <w:rFonts w:ascii="Times New Roman" w:hAnsi="Times New Roman" w:cs="Times New Roman"/>
          <w:sz w:val="28"/>
          <w:szCs w:val="28"/>
        </w:rPr>
        <w:t>Кузяновский</w:t>
      </w:r>
      <w:proofErr w:type="spellEnd"/>
      <w:r w:rsidR="00477D13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477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6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="001B6105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="001B6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Башкортостан, </w:t>
      </w:r>
      <w:r w:rsidR="001B610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Финансовое управление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 </w:t>
      </w:r>
      <w:hyperlink r:id="rId37" w:history="1">
        <w:r w:rsidRPr="001E36A9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Отчет</w:t>
        </w:r>
      </w:hyperlink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об исполнении обязательств по форме согласно приложению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11 к Порядку, учтенных в </w:t>
      </w:r>
      <w:r w:rsidR="001B610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Финансовом управлении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72773" w:rsidRPr="00AC5123" w:rsidRDefault="00A72773" w:rsidP="003C2738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32. </w:t>
      </w:r>
      <w:proofErr w:type="gramStart"/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об обязательствах предоставляется </w:t>
      </w:r>
      <w:r w:rsidR="001B6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Финансовым </w:t>
      </w:r>
      <w:r w:rsidR="001B61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управлением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посредством предоставления информации о поставленных на учет обязательствах (внесении изменений в ранее поставленные на учет обязательства) и их исполнении, в соответствии с отчетными формами, указанными в </w:t>
      </w:r>
      <w:hyperlink w:anchor="P278" w:history="1">
        <w:r w:rsidRPr="001E36A9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пункте 35</w:t>
        </w:r>
      </w:hyperlink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Порядка).</w:t>
      </w:r>
      <w:proofErr w:type="gramEnd"/>
    </w:p>
    <w:p w:rsidR="00A72773" w:rsidRPr="00AC5123" w:rsidRDefault="00A72773" w:rsidP="003C2738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1" w:name="P270"/>
      <w:bookmarkEnd w:id="21"/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33. Информация об обязательствах предоставляется:</w:t>
      </w:r>
    </w:p>
    <w:p w:rsidR="00A72773" w:rsidRPr="00AC5123" w:rsidRDefault="00A72773" w:rsidP="003C2738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главным распорядителям (распорядителям) средств бюджета</w:t>
      </w:r>
      <w:r w:rsidR="001B6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7D1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C76E8D">
        <w:rPr>
          <w:rFonts w:ascii="Times New Roman" w:hAnsi="Times New Roman" w:cs="Times New Roman"/>
          <w:sz w:val="28"/>
          <w:szCs w:val="28"/>
        </w:rPr>
        <w:t>Кузяновский</w:t>
      </w:r>
      <w:proofErr w:type="spellEnd"/>
      <w:r w:rsidR="00477D13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477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6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="001B6105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="001B6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- в части обязательств подведомственных им получателей бюджетных средств;</w:t>
      </w:r>
    </w:p>
    <w:p w:rsidR="00A72773" w:rsidRPr="00AC5123" w:rsidRDefault="006C2173" w:rsidP="003C2738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получателям бюджетных средств - в части обязательств </w:t>
      </w:r>
      <w:r w:rsidR="00A72773"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соответствующего получателя бюджетных средств;</w:t>
      </w:r>
    </w:p>
    <w:p w:rsidR="00A72773" w:rsidRPr="00AC5123" w:rsidRDefault="00A72773" w:rsidP="003C2738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иным органам государственной власти - в рамках их полномочий, установленных законодательством Российской Федерации.</w:t>
      </w:r>
    </w:p>
    <w:p w:rsidR="00A72773" w:rsidRPr="00AC5123" w:rsidRDefault="00A72773" w:rsidP="003C2738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2" w:name="P277"/>
      <w:bookmarkEnd w:id="22"/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34. Информация об обязательствах, содержащих сведения, составляющие государственную тайну, предоставляется с соблюдением требований законодательства Российской Федерации о защите государственной тайны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бумажном носителе.</w:t>
      </w:r>
    </w:p>
    <w:p w:rsidR="00A72773" w:rsidRPr="00AC5123" w:rsidRDefault="00A72773" w:rsidP="003C2738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3" w:name="P278"/>
      <w:bookmarkEnd w:id="23"/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35. Информация об обязательствах предоставляется в соответствии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 следующими положениями:</w:t>
      </w:r>
    </w:p>
    <w:p w:rsidR="00A72773" w:rsidRPr="00AC5123" w:rsidRDefault="00A72773" w:rsidP="003C2738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 запросу главного распорядителя (распорядителя) средств бюджета</w:t>
      </w:r>
      <w:r w:rsidR="001B6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7D1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C76E8D">
        <w:rPr>
          <w:rFonts w:ascii="Times New Roman" w:hAnsi="Times New Roman" w:cs="Times New Roman"/>
          <w:sz w:val="28"/>
          <w:szCs w:val="28"/>
        </w:rPr>
        <w:t>Кузяновский</w:t>
      </w:r>
      <w:proofErr w:type="spellEnd"/>
      <w:r w:rsidR="00477D13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477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6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="001B6105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="001B6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</w:t>
      </w:r>
      <w:r w:rsidR="001B610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Финансовое управление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представляет с указанными в запросе детализацией и группировкой показателей:</w:t>
      </w:r>
      <w:proofErr w:type="gramEnd"/>
    </w:p>
    <w:p w:rsidR="00A72773" w:rsidRPr="00AC5123" w:rsidRDefault="00A72773" w:rsidP="003C2738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Информацию о принятых на учет обязательствах по форме согласно  </w:t>
      </w:r>
      <w:hyperlink r:id="rId38" w:history="1">
        <w:r w:rsidRPr="001E36A9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 xml:space="preserve">приложению № 12 </w:t>
        </w:r>
      </w:hyperlink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Порядку по находящимся в ведении главного распорядителя (распорядителя) средств бюджета </w:t>
      </w:r>
      <w:r w:rsidR="00477D1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C76E8D">
        <w:rPr>
          <w:rFonts w:ascii="Times New Roman" w:hAnsi="Times New Roman" w:cs="Times New Roman"/>
          <w:sz w:val="28"/>
          <w:szCs w:val="28"/>
        </w:rPr>
        <w:t>Кузяновский</w:t>
      </w:r>
      <w:proofErr w:type="spellEnd"/>
      <w:r w:rsidR="00477D13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477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6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="001B6105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="001B6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 получателям бюджетных средств, сформированную по состоянию на 1-е число месяца, указанного в запросе, или на 1-е число месяца, в котором поступил запрос нарастающим итогом с начала текущего</w:t>
      </w:r>
      <w:proofErr w:type="gramEnd"/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финансового года;</w:t>
      </w:r>
    </w:p>
    <w:p w:rsidR="00A72773" w:rsidRPr="00AC5123" w:rsidRDefault="00A72773" w:rsidP="003C2738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Отчет об исполнении бюджетных обязательств, принятых в целях реализации республиканской адресной инвестиционной программы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территориального заказа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</w:r>
      <w:r w:rsidR="001B6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форме согласно </w:t>
      </w:r>
      <w:hyperlink r:id="rId39" w:history="1">
        <w:r w:rsidR="001B6105" w:rsidRPr="001E36A9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приложению №</w:t>
        </w:r>
        <w:r w:rsidR="001B6105" w:rsidRPr="001E36A9">
          <w:rPr>
            <w:rStyle w:val="a3"/>
            <w:rFonts w:ascii="Times New Roman" w:eastAsia="Times New Roman" w:hAnsi="Times New Roman" w:cs="Times New Roman"/>
            <w:sz w:val="28"/>
            <w:szCs w:val="28"/>
            <w:u w:val="none"/>
            <w:lang w:eastAsia="ru-RU"/>
          </w:rPr>
          <w:t xml:space="preserve"> </w:t>
        </w:r>
        <w:r w:rsidR="001B6105" w:rsidRPr="001E36A9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 xml:space="preserve">13 </w:t>
        </w:r>
        <w:r w:rsidRPr="001E36A9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 xml:space="preserve">к Порядку </w:t>
        </w:r>
      </w:hyperlink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находящимся в ведении главного распорядителя (распорядителя) средств бюджета Республики Башкортостан получателям бюджетных</w:t>
      </w:r>
      <w:proofErr w:type="gramEnd"/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средств;</w:t>
      </w:r>
    </w:p>
    <w:p w:rsidR="00A72773" w:rsidRPr="00AC5123" w:rsidRDefault="00A72773" w:rsidP="003C2738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по запросу получателя бюджетных средств </w:t>
      </w:r>
      <w:r w:rsidR="001B610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Финансовое управление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предоставляет:</w:t>
      </w:r>
    </w:p>
    <w:p w:rsidR="00A72773" w:rsidRPr="00AC5123" w:rsidRDefault="00A72773" w:rsidP="003C2738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Справку об исполнении принятых на учет обязательств (далее –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Справка об исполнении обязательств) по форме согласно </w:t>
      </w:r>
      <w:hyperlink w:anchor="P1800" w:history="1">
        <w:r w:rsidRPr="001E36A9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приложению № 14</w:t>
        </w:r>
      </w:hyperlink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 Порядку. </w:t>
      </w:r>
    </w:p>
    <w:p w:rsidR="00A72773" w:rsidRPr="00AC5123" w:rsidRDefault="00A72773" w:rsidP="003C2738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Справка об исполнении обязательств формируется по состоянию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1-е число каждого месяца и по состоянию на дату, указанную в запросе получателя бюджетных средств, нарастающим итогом с 1 января текущего финансового года и содержит информацию об исполнении бюджетных обязательств, поставленных на учет в </w:t>
      </w:r>
      <w:r w:rsidR="001B6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Финансовом управлении на основании Сведений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обязательстве;</w:t>
      </w:r>
    </w:p>
    <w:p w:rsidR="00A72773" w:rsidRPr="00AC5123" w:rsidRDefault="00A72773" w:rsidP="003C2738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4" w:name="P315"/>
      <w:bookmarkEnd w:id="24"/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Справку о неисполненных в отчетном финансовом году бюджетных обязательствах по государственным контрактам на поставку товаров, выполнение работ, оказание услуг по форме согласно </w:t>
      </w:r>
      <w:hyperlink w:anchor="P2622" w:history="1">
        <w:r w:rsidRPr="001E36A9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приложению №</w:t>
        </w:r>
      </w:hyperlink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Порядку (далее – Справка о неисполненных бюджетных обязательствах).</w:t>
      </w:r>
    </w:p>
    <w:p w:rsidR="00A72773" w:rsidRPr="001E36A9" w:rsidRDefault="00A72773" w:rsidP="003C2738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36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 формировании Справки о неисполненных бюджетных обязательствах на бумажном носителе в части сведений, составляющих государственную тайну, она направляется получателю бюджетных средств </w:t>
      </w:r>
      <w:r w:rsidRPr="001E36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не позднее трех рабочих дней со дня поступления соответствующего запроса.</w:t>
      </w:r>
    </w:p>
    <w:p w:rsidR="00A72773" w:rsidRPr="00AC5123" w:rsidRDefault="00A72773" w:rsidP="003C2738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Справка о неисполненных бюджетных обязательствах формируется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состоянию на 1 ян</w:t>
      </w:r>
      <w:r w:rsidR="004D0B4D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варя текущего финансового года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72773" w:rsidRPr="00AC5123" w:rsidRDefault="00A72773" w:rsidP="003C273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приложения №№ 1-13 Порядка учета бюджетных и денежных обязательств изложить</w:t>
      </w:r>
      <w:r w:rsidR="001B6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новой редакции согласно приложениям №№ 5-17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настоящим Изменениям;</w:t>
      </w:r>
    </w:p>
    <w:p w:rsidR="00A72773" w:rsidRPr="00AC5123" w:rsidRDefault="00A72773" w:rsidP="003C273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3) дополнить Порядок учета бюджетных и денежных обязатель</w:t>
      </w:r>
      <w:proofErr w:type="gramStart"/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пр</w:t>
      </w:r>
      <w:proofErr w:type="gramEnd"/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иложениями №№ 14-15 согласно приложениям №№ 18-19 к настоящим Изменениям.</w:t>
      </w:r>
    </w:p>
    <w:p w:rsidR="00634B52" w:rsidRDefault="00634B52" w:rsidP="003C2738">
      <w:pPr>
        <w:contextualSpacing/>
        <w:jc w:val="both"/>
      </w:pPr>
    </w:p>
    <w:p w:rsidR="008932BB" w:rsidRDefault="008932BB" w:rsidP="003C2738">
      <w:pPr>
        <w:contextualSpacing/>
        <w:jc w:val="both"/>
      </w:pPr>
    </w:p>
    <w:p w:rsidR="008932BB" w:rsidRDefault="008932BB" w:rsidP="003C2738">
      <w:pPr>
        <w:contextualSpacing/>
        <w:jc w:val="both"/>
      </w:pPr>
    </w:p>
    <w:p w:rsidR="008932BB" w:rsidRDefault="008932BB" w:rsidP="003C2738">
      <w:pPr>
        <w:contextualSpacing/>
        <w:jc w:val="both"/>
      </w:pPr>
    </w:p>
    <w:p w:rsidR="008932BB" w:rsidRDefault="008932BB" w:rsidP="003C2738">
      <w:pPr>
        <w:contextualSpacing/>
        <w:jc w:val="both"/>
      </w:pPr>
    </w:p>
    <w:p w:rsidR="008932BB" w:rsidRDefault="008932BB" w:rsidP="003C2738">
      <w:pPr>
        <w:contextualSpacing/>
        <w:jc w:val="both"/>
      </w:pPr>
    </w:p>
    <w:p w:rsidR="008932BB" w:rsidRDefault="008932BB" w:rsidP="003C2738">
      <w:pPr>
        <w:contextualSpacing/>
        <w:jc w:val="both"/>
      </w:pPr>
    </w:p>
    <w:p w:rsidR="008932BB" w:rsidRDefault="008932BB" w:rsidP="003C2738">
      <w:pPr>
        <w:contextualSpacing/>
        <w:jc w:val="both"/>
      </w:pPr>
    </w:p>
    <w:p w:rsidR="008932BB" w:rsidRDefault="008932BB" w:rsidP="003C2738">
      <w:pPr>
        <w:contextualSpacing/>
        <w:jc w:val="both"/>
      </w:pPr>
    </w:p>
    <w:p w:rsidR="008932BB" w:rsidRDefault="008932BB" w:rsidP="003C2738">
      <w:pPr>
        <w:contextualSpacing/>
        <w:jc w:val="both"/>
      </w:pPr>
    </w:p>
    <w:p w:rsidR="008932BB" w:rsidRDefault="008932BB" w:rsidP="003C2738">
      <w:pPr>
        <w:contextualSpacing/>
        <w:jc w:val="both"/>
      </w:pPr>
    </w:p>
    <w:p w:rsidR="008932BB" w:rsidRDefault="008932BB" w:rsidP="003C2738">
      <w:pPr>
        <w:contextualSpacing/>
        <w:jc w:val="both"/>
      </w:pPr>
    </w:p>
    <w:p w:rsidR="008932BB" w:rsidRDefault="008932BB" w:rsidP="003C2738">
      <w:pPr>
        <w:contextualSpacing/>
        <w:jc w:val="both"/>
      </w:pPr>
    </w:p>
    <w:p w:rsidR="008932BB" w:rsidRDefault="008932BB" w:rsidP="003C2738">
      <w:pPr>
        <w:contextualSpacing/>
        <w:jc w:val="both"/>
      </w:pPr>
    </w:p>
    <w:p w:rsidR="008932BB" w:rsidRDefault="008932BB" w:rsidP="003C2738">
      <w:pPr>
        <w:contextualSpacing/>
        <w:jc w:val="both"/>
      </w:pPr>
    </w:p>
    <w:p w:rsidR="008932BB" w:rsidRDefault="008932BB" w:rsidP="003C2738">
      <w:pPr>
        <w:contextualSpacing/>
        <w:jc w:val="both"/>
      </w:pPr>
    </w:p>
    <w:p w:rsidR="008932BB" w:rsidRDefault="008932BB" w:rsidP="003C2738">
      <w:pPr>
        <w:contextualSpacing/>
        <w:jc w:val="both"/>
      </w:pPr>
    </w:p>
    <w:p w:rsidR="008932BB" w:rsidRDefault="008932BB" w:rsidP="003C2738">
      <w:pPr>
        <w:contextualSpacing/>
        <w:jc w:val="both"/>
      </w:pPr>
    </w:p>
    <w:p w:rsidR="008932BB" w:rsidRDefault="008932BB" w:rsidP="003C2738">
      <w:pPr>
        <w:contextualSpacing/>
        <w:jc w:val="both"/>
      </w:pPr>
    </w:p>
    <w:p w:rsidR="008932BB" w:rsidRDefault="008932BB" w:rsidP="003C2738">
      <w:pPr>
        <w:contextualSpacing/>
        <w:jc w:val="both"/>
      </w:pPr>
    </w:p>
    <w:p w:rsidR="008932BB" w:rsidRDefault="008932BB" w:rsidP="003C2738">
      <w:pPr>
        <w:contextualSpacing/>
        <w:jc w:val="both"/>
      </w:pPr>
    </w:p>
    <w:p w:rsidR="008932BB" w:rsidRDefault="008932BB" w:rsidP="003C2738">
      <w:pPr>
        <w:contextualSpacing/>
        <w:jc w:val="both"/>
      </w:pPr>
    </w:p>
    <w:p w:rsidR="008932BB" w:rsidRDefault="008932BB" w:rsidP="003C2738">
      <w:pPr>
        <w:contextualSpacing/>
        <w:jc w:val="both"/>
      </w:pPr>
    </w:p>
    <w:p w:rsidR="008932BB" w:rsidRDefault="008932BB" w:rsidP="003C2738">
      <w:pPr>
        <w:contextualSpacing/>
        <w:jc w:val="both"/>
      </w:pPr>
    </w:p>
    <w:p w:rsidR="008932BB" w:rsidRDefault="008932BB" w:rsidP="003C2738">
      <w:pPr>
        <w:contextualSpacing/>
        <w:jc w:val="both"/>
      </w:pPr>
    </w:p>
    <w:p w:rsidR="0067217D" w:rsidRPr="00C9155B" w:rsidRDefault="0067217D" w:rsidP="0067217D">
      <w:pPr>
        <w:pStyle w:val="ConsPlusNormal"/>
        <w:ind w:left="5529"/>
        <w:outlineLvl w:val="1"/>
        <w:rPr>
          <w:rFonts w:ascii="Times New Roman" w:hAnsi="Times New Roman" w:cs="Times New Roman"/>
        </w:rPr>
      </w:pPr>
    </w:p>
    <w:p w:rsidR="0067217D" w:rsidRPr="00406EC3" w:rsidRDefault="0067217D" w:rsidP="0067217D">
      <w:pPr>
        <w:pStyle w:val="ConsPlusNormal"/>
        <w:ind w:left="5529"/>
        <w:outlineLvl w:val="1"/>
        <w:rPr>
          <w:rFonts w:ascii="Times New Roman" w:hAnsi="Times New Roman" w:cs="Times New Roman"/>
        </w:rPr>
      </w:pPr>
      <w:r w:rsidRPr="00C9155B">
        <w:rPr>
          <w:rFonts w:ascii="Times New Roman" w:hAnsi="Times New Roman" w:cs="Times New Roman"/>
        </w:rPr>
        <w:t>«</w:t>
      </w:r>
      <w:proofErr w:type="spellStart"/>
      <w:r w:rsidRPr="00C9155B">
        <w:rPr>
          <w:rFonts w:ascii="Times New Roman" w:hAnsi="Times New Roman" w:cs="Times New Roman"/>
        </w:rPr>
        <w:t>Приложение</w:t>
      </w:r>
      <w:r>
        <w:rPr>
          <w:rFonts w:ascii="Times New Roman" w:hAnsi="Times New Roman" w:cs="Times New Roman"/>
        </w:rPr>
        <w:t>№</w:t>
      </w:r>
      <w:proofErr w:type="spellEnd"/>
      <w:r w:rsidRPr="00406EC3">
        <w:rPr>
          <w:rFonts w:ascii="Times New Roman" w:hAnsi="Times New Roman" w:cs="Times New Roman"/>
        </w:rPr>
        <w:t xml:space="preserve"> 1</w:t>
      </w:r>
    </w:p>
    <w:p w:rsidR="0067217D" w:rsidRPr="00406EC3" w:rsidRDefault="0067217D" w:rsidP="0067217D">
      <w:pPr>
        <w:pStyle w:val="ConsPlusNormal"/>
        <w:ind w:left="5529"/>
        <w:rPr>
          <w:rFonts w:ascii="Times New Roman" w:hAnsi="Times New Roman" w:cs="Times New Roman"/>
        </w:rPr>
      </w:pPr>
      <w:r w:rsidRPr="00406EC3">
        <w:rPr>
          <w:rFonts w:ascii="Times New Roman" w:hAnsi="Times New Roman" w:cs="Times New Roman"/>
        </w:rPr>
        <w:t xml:space="preserve">к Порядку учета </w:t>
      </w:r>
    </w:p>
    <w:p w:rsidR="0067217D" w:rsidRPr="00406EC3" w:rsidRDefault="0067217D" w:rsidP="0067217D">
      <w:pPr>
        <w:pStyle w:val="ConsPlusNormal"/>
        <w:ind w:left="5529"/>
        <w:rPr>
          <w:rFonts w:ascii="Times New Roman" w:hAnsi="Times New Roman" w:cs="Times New Roman"/>
        </w:rPr>
      </w:pPr>
      <w:r w:rsidRPr="00406EC3">
        <w:rPr>
          <w:rFonts w:ascii="Times New Roman" w:hAnsi="Times New Roman" w:cs="Times New Roman"/>
        </w:rPr>
        <w:t>бюджетных и денежных обязательств</w:t>
      </w:r>
    </w:p>
    <w:p w:rsidR="0067217D" w:rsidRPr="006C1D8A" w:rsidRDefault="0067217D" w:rsidP="0067217D">
      <w:pPr>
        <w:pStyle w:val="ConsPlusNormal"/>
        <w:ind w:left="5529"/>
        <w:rPr>
          <w:rFonts w:ascii="Times New Roman" w:hAnsi="Times New Roman" w:cs="Times New Roman"/>
          <w:sz w:val="28"/>
          <w:szCs w:val="28"/>
        </w:rPr>
      </w:pPr>
      <w:r w:rsidRPr="00406EC3">
        <w:rPr>
          <w:rFonts w:ascii="Times New Roman" w:hAnsi="Times New Roman" w:cs="Times New Roman"/>
        </w:rPr>
        <w:t xml:space="preserve">получателей средств бюджета </w:t>
      </w:r>
      <w:r w:rsidRPr="00044A66">
        <w:rPr>
          <w:rFonts w:ascii="Times New Roman" w:hAnsi="Times New Roman"/>
          <w:spacing w:val="-5"/>
        </w:rPr>
        <w:t xml:space="preserve">сельского поселения </w:t>
      </w:r>
      <w:proofErr w:type="spellStart"/>
      <w:r>
        <w:rPr>
          <w:rFonts w:ascii="Times New Roman" w:hAnsi="Times New Roman"/>
          <w:spacing w:val="-5"/>
        </w:rPr>
        <w:t>Кузяновский</w:t>
      </w:r>
      <w:proofErr w:type="spellEnd"/>
      <w:r w:rsidRPr="00044A66">
        <w:rPr>
          <w:rFonts w:ascii="Times New Roman" w:hAnsi="Times New Roman"/>
          <w:spacing w:val="-5"/>
        </w:rPr>
        <w:t xml:space="preserve"> сельсовет</w:t>
      </w:r>
      <w:r>
        <w:rPr>
          <w:rFonts w:ascii="Times New Roman" w:hAnsi="Times New Roman" w:cs="Times New Roman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</w:rPr>
        <w:t>Ишимбайский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район</w:t>
      </w:r>
      <w:r w:rsidRPr="00406EC3">
        <w:rPr>
          <w:rFonts w:ascii="Times New Roman" w:hAnsi="Times New Roman" w:cs="Times New Roman"/>
        </w:rPr>
        <w:t>Республики</w:t>
      </w:r>
      <w:proofErr w:type="spellEnd"/>
      <w:r w:rsidRPr="00406EC3">
        <w:rPr>
          <w:rFonts w:ascii="Times New Roman" w:hAnsi="Times New Roman" w:cs="Times New Roman"/>
        </w:rPr>
        <w:t xml:space="preserve"> Башкортостан</w:t>
      </w:r>
    </w:p>
    <w:p w:rsidR="0067217D" w:rsidRDefault="0067217D" w:rsidP="006721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217D" w:rsidRPr="006C1D8A" w:rsidRDefault="0067217D" w:rsidP="006721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217D" w:rsidRPr="00A21305" w:rsidRDefault="0067217D" w:rsidP="0067217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25" w:name="P490"/>
      <w:bookmarkEnd w:id="25"/>
      <w:r w:rsidRPr="00A21305">
        <w:rPr>
          <w:rFonts w:ascii="Times New Roman" w:hAnsi="Times New Roman" w:cs="Times New Roman"/>
          <w:b w:val="0"/>
          <w:sz w:val="28"/>
          <w:szCs w:val="28"/>
        </w:rPr>
        <w:t>ИНФОРМАЦИЯ,</w:t>
      </w:r>
    </w:p>
    <w:p w:rsidR="0067217D" w:rsidRPr="00A21305" w:rsidRDefault="0067217D" w:rsidP="0067217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A21305">
        <w:rPr>
          <w:rFonts w:ascii="Times New Roman" w:hAnsi="Times New Roman" w:cs="Times New Roman"/>
          <w:b w:val="0"/>
          <w:sz w:val="28"/>
          <w:szCs w:val="28"/>
        </w:rPr>
        <w:t>необходимая</w:t>
      </w:r>
      <w:proofErr w:type="gramEnd"/>
      <w:r w:rsidRPr="00A21305">
        <w:rPr>
          <w:rFonts w:ascii="Times New Roman" w:hAnsi="Times New Roman" w:cs="Times New Roman"/>
          <w:b w:val="0"/>
          <w:sz w:val="28"/>
          <w:szCs w:val="28"/>
        </w:rPr>
        <w:t xml:space="preserve"> для постановки на учет бюджетного обязательства</w:t>
      </w:r>
    </w:p>
    <w:p w:rsidR="0067217D" w:rsidRPr="00A21305" w:rsidRDefault="0067217D" w:rsidP="0067217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A21305">
        <w:rPr>
          <w:rFonts w:ascii="Times New Roman" w:hAnsi="Times New Roman" w:cs="Times New Roman"/>
          <w:b w:val="0"/>
          <w:sz w:val="28"/>
          <w:szCs w:val="28"/>
        </w:rPr>
        <w:t>(внесения изменений в поставленное на учет</w:t>
      </w:r>
      <w:proofErr w:type="gramEnd"/>
    </w:p>
    <w:p w:rsidR="0067217D" w:rsidRDefault="0067217D" w:rsidP="0067217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21305">
        <w:rPr>
          <w:rFonts w:ascii="Times New Roman" w:hAnsi="Times New Roman" w:cs="Times New Roman"/>
          <w:b w:val="0"/>
          <w:sz w:val="28"/>
          <w:szCs w:val="28"/>
        </w:rPr>
        <w:t>бюджетное обязательство)</w:t>
      </w:r>
    </w:p>
    <w:p w:rsidR="0067217D" w:rsidRDefault="0067217D" w:rsidP="0067217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7217D" w:rsidRPr="00A21305" w:rsidRDefault="0067217D" w:rsidP="0067217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20"/>
      </w:tblPr>
      <w:tblGrid>
        <w:gridCol w:w="3778"/>
        <w:gridCol w:w="5272"/>
      </w:tblGrid>
      <w:tr w:rsidR="0067217D" w:rsidRPr="006C1D8A" w:rsidTr="007B5C92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7D" w:rsidRPr="006C1D8A" w:rsidRDefault="0067217D" w:rsidP="007B5C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Наименование информации (реквизита, показателя)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7D" w:rsidRPr="006C1D8A" w:rsidRDefault="0067217D" w:rsidP="007B5C92">
            <w:pPr>
              <w:pStyle w:val="ConsPlusNormal"/>
              <w:ind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Правила формирования информации (реквизита, показателя)</w:t>
            </w:r>
          </w:p>
        </w:tc>
      </w:tr>
      <w:tr w:rsidR="0067217D" w:rsidRPr="006C1D8A" w:rsidTr="007B5C92">
        <w:tc>
          <w:tcPr>
            <w:tcW w:w="3778" w:type="dxa"/>
          </w:tcPr>
          <w:p w:rsidR="0067217D" w:rsidRPr="006C1D8A" w:rsidRDefault="0067217D" w:rsidP="007B5C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72" w:type="dxa"/>
          </w:tcPr>
          <w:p w:rsidR="0067217D" w:rsidRPr="006C1D8A" w:rsidRDefault="0067217D" w:rsidP="007B5C92">
            <w:pPr>
              <w:pStyle w:val="ConsPlusNormal"/>
              <w:ind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7217D" w:rsidRPr="009B1697" w:rsidTr="007B5C92">
        <w:tc>
          <w:tcPr>
            <w:tcW w:w="3778" w:type="dxa"/>
          </w:tcPr>
          <w:p w:rsidR="0067217D" w:rsidRPr="009B1697" w:rsidRDefault="0067217D" w:rsidP="007B5C9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697">
              <w:rPr>
                <w:rFonts w:ascii="Times New Roman" w:hAnsi="Times New Roman" w:cs="Times New Roman"/>
                <w:sz w:val="28"/>
                <w:szCs w:val="28"/>
              </w:rPr>
              <w:t>1. Номер сведений о бюджетном обязательстве получателя бюджетных средств (далее - соответственно Сведения о бюджетном обязательстве, бюджетное обязательство)</w:t>
            </w:r>
          </w:p>
          <w:p w:rsidR="0067217D" w:rsidRPr="009B1697" w:rsidRDefault="0067217D" w:rsidP="007B5C9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2" w:type="dxa"/>
          </w:tcPr>
          <w:p w:rsidR="0067217D" w:rsidRPr="009B1697" w:rsidRDefault="0067217D" w:rsidP="007B5C9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697">
              <w:rPr>
                <w:rFonts w:ascii="Times New Roman" w:hAnsi="Times New Roman" w:cs="Times New Roman"/>
                <w:sz w:val="28"/>
                <w:szCs w:val="28"/>
              </w:rPr>
              <w:t>Указывается порядковый номер Сведений о бюджетном обязательстве.</w:t>
            </w:r>
          </w:p>
          <w:p w:rsidR="0067217D" w:rsidRPr="009B1697" w:rsidRDefault="0067217D" w:rsidP="007B5C9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217D" w:rsidRPr="006C1D8A" w:rsidTr="007B5C92">
        <w:tc>
          <w:tcPr>
            <w:tcW w:w="3778" w:type="dxa"/>
          </w:tcPr>
          <w:p w:rsidR="0067217D" w:rsidRPr="006C1D8A" w:rsidRDefault="0067217D" w:rsidP="007B5C9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2. Учетный номер бюджетного обязательства</w:t>
            </w:r>
          </w:p>
        </w:tc>
        <w:tc>
          <w:tcPr>
            <w:tcW w:w="5272" w:type="dxa"/>
          </w:tcPr>
          <w:p w:rsidR="0067217D" w:rsidRPr="006C1D8A" w:rsidRDefault="0067217D" w:rsidP="007B5C9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при внесении изменений в поставленное на учет бюджетное обязательство.</w:t>
            </w:r>
          </w:p>
          <w:p w:rsidR="0067217D" w:rsidRPr="006C1D8A" w:rsidRDefault="0067217D" w:rsidP="007B5C9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учетный номер обязательства, в которое вносятся изменения, присвоенный ему при постановке на учет.</w:t>
            </w:r>
          </w:p>
        </w:tc>
      </w:tr>
      <w:tr w:rsidR="0067217D" w:rsidRPr="006C1D8A" w:rsidTr="007B5C92">
        <w:tc>
          <w:tcPr>
            <w:tcW w:w="3778" w:type="dxa"/>
          </w:tcPr>
          <w:p w:rsidR="0067217D" w:rsidRPr="006C1D8A" w:rsidRDefault="0067217D" w:rsidP="007B5C9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3. Дата формирования Сведений о бюджетном обязательстве</w:t>
            </w:r>
          </w:p>
        </w:tc>
        <w:tc>
          <w:tcPr>
            <w:tcW w:w="5272" w:type="dxa"/>
          </w:tcPr>
          <w:p w:rsidR="0067217D" w:rsidRPr="006C1D8A" w:rsidRDefault="0067217D" w:rsidP="007B5C9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дата формирования Сведений о бюджетном обязательстве получателем бюджетных средств.</w:t>
            </w:r>
          </w:p>
        </w:tc>
      </w:tr>
      <w:tr w:rsidR="0067217D" w:rsidRPr="006C1D8A" w:rsidTr="007B5C92">
        <w:tc>
          <w:tcPr>
            <w:tcW w:w="3778" w:type="dxa"/>
          </w:tcPr>
          <w:p w:rsidR="0067217D" w:rsidRPr="006C1D8A" w:rsidRDefault="0067217D" w:rsidP="007B5C92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4. Информация о 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получателе бюджетных средств</w:t>
            </w:r>
          </w:p>
        </w:tc>
        <w:tc>
          <w:tcPr>
            <w:tcW w:w="5272" w:type="dxa"/>
          </w:tcPr>
          <w:p w:rsidR="0067217D" w:rsidRPr="006C1D8A" w:rsidRDefault="0067217D" w:rsidP="007B5C9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217D" w:rsidRPr="006C1D8A" w:rsidTr="007B5C92">
        <w:tc>
          <w:tcPr>
            <w:tcW w:w="3778" w:type="dxa"/>
          </w:tcPr>
          <w:p w:rsidR="0067217D" w:rsidRPr="006C1D8A" w:rsidRDefault="0067217D" w:rsidP="007B5C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272" w:type="dxa"/>
          </w:tcPr>
          <w:p w:rsidR="0067217D" w:rsidRPr="006C1D8A" w:rsidRDefault="0067217D" w:rsidP="007B5C92">
            <w:pPr>
              <w:pStyle w:val="ConsPlusNormal"/>
              <w:ind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7217D" w:rsidRPr="006C1D8A" w:rsidTr="007B5C92">
        <w:tc>
          <w:tcPr>
            <w:tcW w:w="3778" w:type="dxa"/>
          </w:tcPr>
          <w:p w:rsidR="0067217D" w:rsidRPr="006C1D8A" w:rsidRDefault="0067217D" w:rsidP="007B5C9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6" w:name="P517"/>
            <w:bookmarkEnd w:id="26"/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4.1 Получатель бюджетных средств</w:t>
            </w:r>
          </w:p>
        </w:tc>
        <w:tc>
          <w:tcPr>
            <w:tcW w:w="5272" w:type="dxa"/>
          </w:tcPr>
          <w:p w:rsidR="0067217D" w:rsidRPr="006C1D8A" w:rsidRDefault="0067217D" w:rsidP="007B5C9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наименование получателя бюджетных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средств.</w:t>
            </w:r>
          </w:p>
        </w:tc>
      </w:tr>
      <w:tr w:rsidR="0067217D" w:rsidRPr="006C1D8A" w:rsidTr="007B5C92">
        <w:tc>
          <w:tcPr>
            <w:tcW w:w="3778" w:type="dxa"/>
          </w:tcPr>
          <w:p w:rsidR="0067217D" w:rsidRPr="006C1D8A" w:rsidRDefault="0067217D" w:rsidP="007B5C9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4.2. Главный распорядитель бюджетных средств </w:t>
            </w:r>
          </w:p>
        </w:tc>
        <w:tc>
          <w:tcPr>
            <w:tcW w:w="5272" w:type="dxa"/>
          </w:tcPr>
          <w:p w:rsidR="0067217D" w:rsidRPr="006C1D8A" w:rsidRDefault="0067217D" w:rsidP="007B5C9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наименование главного распорядителя средств бюджета </w:t>
            </w:r>
            <w:r w:rsidRPr="00A873D5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сельского поселения </w:t>
            </w:r>
            <w:proofErr w:type="spellStart"/>
            <w:r>
              <w:rPr>
                <w:rFonts w:ascii="Times New Roman" w:hAnsi="Times New Roman"/>
                <w:spacing w:val="-5"/>
                <w:sz w:val="28"/>
                <w:szCs w:val="28"/>
              </w:rPr>
              <w:t>Кузяновский</w:t>
            </w:r>
            <w:proofErr w:type="spellEnd"/>
            <w:r w:rsidRPr="00A873D5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 сельсовет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Ишимбайский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 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Республики Башкортостан с отражением в кодовой зоне </w:t>
            </w:r>
            <w:proofErr w:type="gramStart"/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кода главного распорядителя средств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Ишимбайский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 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Республики Башкортостан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7217D" w:rsidRPr="006C1D8A" w:rsidTr="007B5C92">
        <w:tc>
          <w:tcPr>
            <w:tcW w:w="3778" w:type="dxa"/>
          </w:tcPr>
          <w:p w:rsidR="0067217D" w:rsidRPr="006C1D8A" w:rsidRDefault="0067217D" w:rsidP="007B5C9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4.3. Наименование бюджета</w:t>
            </w:r>
          </w:p>
        </w:tc>
        <w:tc>
          <w:tcPr>
            <w:tcW w:w="5272" w:type="dxa"/>
          </w:tcPr>
          <w:p w:rsidR="0067217D" w:rsidRPr="006C1D8A" w:rsidRDefault="0067217D" w:rsidP="007B5C9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наименование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юджет </w:t>
            </w:r>
            <w:r w:rsidRPr="00A873D5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сельского поселения </w:t>
            </w:r>
            <w:proofErr w:type="spellStart"/>
            <w:r>
              <w:rPr>
                <w:rFonts w:ascii="Times New Roman" w:hAnsi="Times New Roman"/>
                <w:spacing w:val="-5"/>
                <w:sz w:val="28"/>
                <w:szCs w:val="28"/>
              </w:rPr>
              <w:t>Кузяновский</w:t>
            </w:r>
            <w:proofErr w:type="spellEnd"/>
            <w:r w:rsidRPr="00A873D5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 сельсовет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Ишимбайский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 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Республики Башкортостан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7217D" w:rsidRPr="006C1D8A" w:rsidTr="007B5C92">
        <w:tc>
          <w:tcPr>
            <w:tcW w:w="3778" w:type="dxa"/>
          </w:tcPr>
          <w:p w:rsidR="0067217D" w:rsidRPr="006C1D8A" w:rsidRDefault="0067217D" w:rsidP="007B5C9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C1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Финансовый орган</w:t>
            </w:r>
          </w:p>
        </w:tc>
        <w:tc>
          <w:tcPr>
            <w:tcW w:w="5272" w:type="dxa"/>
          </w:tcPr>
          <w:p w:rsidR="0067217D" w:rsidRPr="00BA6E5F" w:rsidRDefault="0067217D" w:rsidP="007B5C9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финансовый орган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«Ф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инансовое управление»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7217D" w:rsidRPr="006C1D8A" w:rsidTr="007B5C92">
        <w:tc>
          <w:tcPr>
            <w:tcW w:w="3778" w:type="dxa"/>
          </w:tcPr>
          <w:p w:rsidR="0067217D" w:rsidRPr="006C1D8A" w:rsidRDefault="0067217D" w:rsidP="007B5C9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7" w:name="P532"/>
            <w:bookmarkEnd w:id="27"/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4.5. Номер лицевого счета получателя бюджетных средств</w:t>
            </w:r>
          </w:p>
        </w:tc>
        <w:tc>
          <w:tcPr>
            <w:tcW w:w="5272" w:type="dxa"/>
          </w:tcPr>
          <w:p w:rsidR="0067217D" w:rsidRPr="006C1D8A" w:rsidRDefault="0067217D" w:rsidP="007B5C9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номер соответствующего лицевого счета получателя бюджетных средств.</w:t>
            </w:r>
          </w:p>
        </w:tc>
      </w:tr>
      <w:tr w:rsidR="0067217D" w:rsidRPr="006C1D8A" w:rsidTr="007B5C92">
        <w:tc>
          <w:tcPr>
            <w:tcW w:w="3778" w:type="dxa"/>
          </w:tcPr>
          <w:p w:rsidR="0067217D" w:rsidRPr="006C1D8A" w:rsidRDefault="0067217D" w:rsidP="007B5C92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5. Реквизиты документа, являющегося основанием для принятия на учет бюджетного обязательства/ Реквизиты исполнительного документа/ решения налогового органа (далее - документ-основание)</w:t>
            </w:r>
          </w:p>
        </w:tc>
        <w:tc>
          <w:tcPr>
            <w:tcW w:w="5272" w:type="dxa"/>
          </w:tcPr>
          <w:p w:rsidR="0067217D" w:rsidRPr="006C1D8A" w:rsidRDefault="0067217D" w:rsidP="007B5C9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217D" w:rsidRPr="006C1D8A" w:rsidTr="007B5C92">
        <w:tc>
          <w:tcPr>
            <w:tcW w:w="3778" w:type="dxa"/>
          </w:tcPr>
          <w:p w:rsidR="0067217D" w:rsidRPr="006C1D8A" w:rsidRDefault="0067217D" w:rsidP="007B5C9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8" w:name="P536"/>
            <w:bookmarkEnd w:id="28"/>
            <w:r w:rsidRPr="006C1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.1. Вид документа-основания </w:t>
            </w:r>
          </w:p>
        </w:tc>
        <w:tc>
          <w:tcPr>
            <w:tcW w:w="5272" w:type="dxa"/>
          </w:tcPr>
          <w:p w:rsidR="0067217D" w:rsidRPr="006C1D8A" w:rsidRDefault="0067217D" w:rsidP="007B5C9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одно из следующих значений: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контракт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договор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соглашение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нормативный правовой акт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исполнительный документ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решение налогового органа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извеще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 об осуществлении закупки»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,«</w:t>
            </w:r>
            <w:proofErr w:type="gramEnd"/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иное основание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7217D" w:rsidRPr="006C1D8A" w:rsidTr="007B5C92">
        <w:tc>
          <w:tcPr>
            <w:tcW w:w="3778" w:type="dxa"/>
          </w:tcPr>
          <w:p w:rsidR="0067217D" w:rsidRPr="006C1D8A" w:rsidRDefault="0067217D" w:rsidP="007B5C9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5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.2. Номер документа-основания </w:t>
            </w:r>
          </w:p>
        </w:tc>
        <w:tc>
          <w:tcPr>
            <w:tcW w:w="5272" w:type="dxa"/>
          </w:tcPr>
          <w:p w:rsidR="0067217D" w:rsidRPr="006C1D8A" w:rsidRDefault="0067217D" w:rsidP="007B5C9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номер документа-основания (при наличии).</w:t>
            </w:r>
          </w:p>
        </w:tc>
      </w:tr>
      <w:tr w:rsidR="0067217D" w:rsidRPr="006C1D8A" w:rsidTr="007B5C92">
        <w:tc>
          <w:tcPr>
            <w:tcW w:w="3778" w:type="dxa"/>
          </w:tcPr>
          <w:p w:rsidR="0067217D" w:rsidRPr="006C1D8A" w:rsidRDefault="0067217D" w:rsidP="007B5C9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9" w:name="P542"/>
            <w:bookmarkEnd w:id="29"/>
            <w:r w:rsidRPr="006C1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.3. Дата документа-основания </w:t>
            </w:r>
          </w:p>
        </w:tc>
        <w:tc>
          <w:tcPr>
            <w:tcW w:w="5272" w:type="dxa"/>
          </w:tcPr>
          <w:p w:rsidR="0067217D" w:rsidRPr="006C1D8A" w:rsidRDefault="0067217D" w:rsidP="007B5C9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дата заключения (принятия) документа-основания, дата выдачи исполнительного документа, решения налогового органа.</w:t>
            </w:r>
          </w:p>
        </w:tc>
      </w:tr>
      <w:tr w:rsidR="0067217D" w:rsidRPr="006C1D8A" w:rsidTr="007B5C92">
        <w:tc>
          <w:tcPr>
            <w:tcW w:w="3778" w:type="dxa"/>
          </w:tcPr>
          <w:p w:rsidR="0067217D" w:rsidRPr="006C1D8A" w:rsidRDefault="0067217D" w:rsidP="007B5C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72" w:type="dxa"/>
          </w:tcPr>
          <w:p w:rsidR="0067217D" w:rsidRPr="006C1D8A" w:rsidRDefault="0067217D" w:rsidP="007B5C92">
            <w:pPr>
              <w:pStyle w:val="ConsPlusNormal"/>
              <w:ind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7217D" w:rsidRPr="006C1D8A" w:rsidDel="008D144D" w:rsidTr="007B5C92">
        <w:tc>
          <w:tcPr>
            <w:tcW w:w="3778" w:type="dxa"/>
          </w:tcPr>
          <w:p w:rsidR="0067217D" w:rsidRPr="006C1D8A" w:rsidDel="008D144D" w:rsidRDefault="0067217D" w:rsidP="007B5C9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5.4. Срок исполнения</w:t>
            </w:r>
          </w:p>
        </w:tc>
        <w:tc>
          <w:tcPr>
            <w:tcW w:w="5272" w:type="dxa"/>
          </w:tcPr>
          <w:p w:rsidR="0067217D" w:rsidRDefault="0067217D" w:rsidP="007B5C9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дата завершения исполнения обязательств по документу-основанию (кроме обязательств, возникших из извещения об осуществлении закупки).</w:t>
            </w:r>
          </w:p>
          <w:p w:rsidR="0067217D" w:rsidRPr="006C1D8A" w:rsidDel="008D144D" w:rsidRDefault="0067217D" w:rsidP="007B5C9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217D" w:rsidRPr="006C1D8A" w:rsidTr="007B5C92">
        <w:tblPrEx>
          <w:tblBorders>
            <w:insideH w:val="nil"/>
          </w:tblBorders>
        </w:tblPrEx>
        <w:tc>
          <w:tcPr>
            <w:tcW w:w="3778" w:type="dxa"/>
            <w:tcBorders>
              <w:bottom w:val="nil"/>
            </w:tcBorders>
          </w:tcPr>
          <w:p w:rsidR="0067217D" w:rsidRPr="006C1D8A" w:rsidRDefault="0067217D" w:rsidP="007B5C9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5.5. Уникальный номер реестровой записи в реестре контрактов</w:t>
            </w:r>
          </w:p>
        </w:tc>
        <w:tc>
          <w:tcPr>
            <w:tcW w:w="5272" w:type="dxa"/>
            <w:tcBorders>
              <w:bottom w:val="nil"/>
            </w:tcBorders>
          </w:tcPr>
          <w:p w:rsidR="0067217D" w:rsidRDefault="0067217D" w:rsidP="007B5C9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уникальный номер реестровой записи в реестре контрактов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7217D" w:rsidRDefault="0067217D" w:rsidP="007B5C9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17D" w:rsidRPr="006C1D8A" w:rsidRDefault="0067217D" w:rsidP="007B5C9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217D" w:rsidRPr="006C1D8A" w:rsidTr="007B5C92">
        <w:tc>
          <w:tcPr>
            <w:tcW w:w="3778" w:type="dxa"/>
          </w:tcPr>
          <w:p w:rsidR="0067217D" w:rsidRPr="006C1D8A" w:rsidRDefault="0067217D" w:rsidP="007B5C9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0" w:name="P552"/>
            <w:bookmarkEnd w:id="30"/>
            <w:r w:rsidRPr="006C1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.6. Сумма в валюте обязательства </w:t>
            </w:r>
          </w:p>
        </w:tc>
        <w:tc>
          <w:tcPr>
            <w:tcW w:w="5272" w:type="dxa"/>
          </w:tcPr>
          <w:p w:rsidR="0067217D" w:rsidRDefault="0067217D" w:rsidP="007B5C9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сумма бюджетного обязательства в соответствии с документом-основанием в единицах валюты, в которой принято бюджетное обязательство, с точностью до второго знака после запятой.</w:t>
            </w:r>
          </w:p>
          <w:p w:rsidR="0067217D" w:rsidRDefault="0067217D" w:rsidP="007B5C9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17D" w:rsidRPr="006C1D8A" w:rsidRDefault="0067217D" w:rsidP="007B5C9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217D" w:rsidRPr="006C1D8A" w:rsidTr="007B5C92">
        <w:tc>
          <w:tcPr>
            <w:tcW w:w="3778" w:type="dxa"/>
          </w:tcPr>
          <w:p w:rsidR="0067217D" w:rsidRPr="006C1D8A" w:rsidRDefault="0067217D" w:rsidP="007B5C9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1" w:name="P554"/>
            <w:bookmarkEnd w:id="31"/>
            <w:r w:rsidRPr="006C1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.7. Код валюты по </w:t>
            </w:r>
            <w:hyperlink r:id="rId40" w:history="1">
              <w:r w:rsidRPr="006C1D8A">
                <w:rPr>
                  <w:rFonts w:ascii="Times New Roman" w:hAnsi="Times New Roman" w:cs="Times New Roman"/>
                  <w:sz w:val="28"/>
                  <w:szCs w:val="28"/>
                </w:rPr>
                <w:t>ОКВ</w:t>
              </w:r>
            </w:hyperlink>
          </w:p>
        </w:tc>
        <w:tc>
          <w:tcPr>
            <w:tcW w:w="5272" w:type="dxa"/>
          </w:tcPr>
          <w:p w:rsidR="0067217D" w:rsidRDefault="0067217D" w:rsidP="007B5C9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код валюты, в которой принято бюджетное обязательство, в соответствии с Общероссийским классификатором валют. </w:t>
            </w:r>
          </w:p>
          <w:p w:rsidR="0067217D" w:rsidRDefault="0067217D" w:rsidP="007B5C9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17D" w:rsidRPr="006C1D8A" w:rsidRDefault="0067217D" w:rsidP="007B5C9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17D" w:rsidRPr="006C1D8A" w:rsidRDefault="0067217D" w:rsidP="007B5C9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217D" w:rsidRPr="006C1D8A" w:rsidTr="007B5C92">
        <w:tc>
          <w:tcPr>
            <w:tcW w:w="3778" w:type="dxa"/>
          </w:tcPr>
          <w:p w:rsidR="0067217D" w:rsidRPr="006C1D8A" w:rsidRDefault="0067217D" w:rsidP="007B5C9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5.8. Сумма в валюте Российской Федерации </w:t>
            </w:r>
          </w:p>
        </w:tc>
        <w:tc>
          <w:tcPr>
            <w:tcW w:w="5272" w:type="dxa"/>
          </w:tcPr>
          <w:p w:rsidR="0067217D" w:rsidRPr="006C1D8A" w:rsidRDefault="0067217D" w:rsidP="007B5C9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сумма бюджетного обязательства в валюте Российской Федерации.</w:t>
            </w:r>
          </w:p>
          <w:p w:rsidR="0067217D" w:rsidRPr="006C1D8A" w:rsidRDefault="0067217D" w:rsidP="007B5C9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Если бюджетное обязательство принято в иностранной валюте, его сумма пересчитывается в валюту Российской Федерации по курсу Центрального банка 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Российской Федерации на дату, указанную в </w:t>
            </w:r>
            <w:hyperlink w:anchor="P542" w:history="1">
              <w:r w:rsidRPr="006C1D8A">
                <w:rPr>
                  <w:rFonts w:ascii="Times New Roman" w:hAnsi="Times New Roman" w:cs="Times New Roman"/>
                  <w:sz w:val="28"/>
                  <w:szCs w:val="28"/>
                </w:rPr>
                <w:t>пункте 5.3</w:t>
              </w:r>
            </w:hyperlink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настоящей информации.</w:t>
            </w:r>
          </w:p>
          <w:p w:rsidR="0067217D" w:rsidRPr="006C1D8A" w:rsidRDefault="0067217D" w:rsidP="007B5C9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Если бюджетное обязательство принято в иностранной валюте, при внесении изменений в поставленное на учет бюджетное обязательство указывается его </w:t>
            </w:r>
          </w:p>
        </w:tc>
      </w:tr>
      <w:tr w:rsidR="0067217D" w:rsidRPr="006C1D8A" w:rsidTr="007B5C92">
        <w:tc>
          <w:tcPr>
            <w:tcW w:w="3778" w:type="dxa"/>
          </w:tcPr>
          <w:p w:rsidR="0067217D" w:rsidRPr="006C1D8A" w:rsidRDefault="0067217D" w:rsidP="007B5C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272" w:type="dxa"/>
          </w:tcPr>
          <w:p w:rsidR="0067217D" w:rsidRPr="006C1D8A" w:rsidRDefault="0067217D" w:rsidP="007B5C92">
            <w:pPr>
              <w:pStyle w:val="ConsPlusNormal"/>
              <w:ind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7217D" w:rsidRPr="006C1D8A" w:rsidTr="007B5C92">
        <w:tc>
          <w:tcPr>
            <w:tcW w:w="3778" w:type="dxa"/>
          </w:tcPr>
          <w:p w:rsidR="0067217D" w:rsidRPr="006C1D8A" w:rsidRDefault="0067217D" w:rsidP="007B5C9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2" w:type="dxa"/>
          </w:tcPr>
          <w:p w:rsidR="0067217D" w:rsidRPr="006C1D8A" w:rsidRDefault="0067217D" w:rsidP="007B5C92">
            <w:pPr>
              <w:pStyle w:val="ConsPlusNormal"/>
              <w:ind w:firstLine="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сумма, пересчитанная в валюту Российской Федерации по курсу Центрального банка Российской Федерации на дату внесения изменений в бюджетное обязательство.</w:t>
            </w:r>
          </w:p>
          <w:p w:rsidR="0067217D" w:rsidRPr="006C1D8A" w:rsidRDefault="0067217D" w:rsidP="007B5C9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Сумма в валюте Российской Федерации включает в себя сумму исполненного обязательства прошлых лет, а также сумму обязательства на текущий год и последующие годы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7217D" w:rsidRPr="006C1D8A" w:rsidTr="007B5C92">
        <w:tc>
          <w:tcPr>
            <w:tcW w:w="3778" w:type="dxa"/>
          </w:tcPr>
          <w:p w:rsidR="0067217D" w:rsidRPr="006C1D8A" w:rsidRDefault="0067217D" w:rsidP="007B5C9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5.9. Процент авансового платежа от общей суммы обязательства</w:t>
            </w:r>
          </w:p>
        </w:tc>
        <w:tc>
          <w:tcPr>
            <w:tcW w:w="5272" w:type="dxa"/>
          </w:tcPr>
          <w:p w:rsidR="0067217D" w:rsidRPr="006C1D8A" w:rsidRDefault="0067217D" w:rsidP="007B5C9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При заполнении в </w:t>
            </w:r>
            <w:hyperlink w:anchor="P536" w:history="1">
              <w:r w:rsidRPr="006C1D8A">
                <w:rPr>
                  <w:rFonts w:ascii="Times New Roman" w:hAnsi="Times New Roman" w:cs="Times New Roman"/>
                  <w:sz w:val="28"/>
                  <w:szCs w:val="28"/>
                </w:rPr>
                <w:t>пункте 5.1</w:t>
              </w:r>
            </w:hyperlink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настоящей информации значения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контракт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или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договор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указывается процент авансового платежа, установленный документом-основанием или исчисленный от общей суммы бюджетного обязательства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7217D" w:rsidRPr="006C1D8A" w:rsidTr="007B5C92">
        <w:tc>
          <w:tcPr>
            <w:tcW w:w="3778" w:type="dxa"/>
          </w:tcPr>
          <w:p w:rsidR="0067217D" w:rsidRPr="006C1D8A" w:rsidRDefault="0067217D" w:rsidP="007B5C9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.10. Сумма авансового платежа</w:t>
            </w:r>
          </w:p>
        </w:tc>
        <w:tc>
          <w:tcPr>
            <w:tcW w:w="5272" w:type="dxa"/>
          </w:tcPr>
          <w:p w:rsidR="0067217D" w:rsidRPr="006C1D8A" w:rsidRDefault="0067217D" w:rsidP="007B5C9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При заполнении в </w:t>
            </w:r>
            <w:hyperlink w:anchor="P536" w:history="1">
              <w:r w:rsidRPr="006C1D8A">
                <w:rPr>
                  <w:rFonts w:ascii="Times New Roman" w:hAnsi="Times New Roman" w:cs="Times New Roman"/>
                  <w:sz w:val="28"/>
                  <w:szCs w:val="28"/>
                </w:rPr>
                <w:t>пункте 5.1</w:t>
              </w:r>
            </w:hyperlink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настоящей информации значения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контракт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или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договор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указывается сумма авансового платежа в валюте обязательства, установленная документом-основанием или исчисленная от общей суммы бюджетного обязательства. </w:t>
            </w:r>
          </w:p>
        </w:tc>
      </w:tr>
      <w:tr w:rsidR="0067217D" w:rsidRPr="006C1D8A" w:rsidTr="007B5C92">
        <w:tc>
          <w:tcPr>
            <w:tcW w:w="3778" w:type="dxa"/>
          </w:tcPr>
          <w:p w:rsidR="0067217D" w:rsidRPr="006C1D8A" w:rsidDel="00F45AC1" w:rsidRDefault="0067217D" w:rsidP="007B5C9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5.11. Признак казначейского сопровождения</w:t>
            </w:r>
          </w:p>
        </w:tc>
        <w:tc>
          <w:tcPr>
            <w:tcW w:w="5272" w:type="dxa"/>
          </w:tcPr>
          <w:p w:rsidR="0067217D" w:rsidRPr="006C1D8A" w:rsidRDefault="0067217D" w:rsidP="007B5C9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признак казначейского сопровождения, исходя из следующего:</w:t>
            </w:r>
          </w:p>
          <w:p w:rsidR="0067217D" w:rsidRPr="006C1D8A" w:rsidRDefault="0067217D" w:rsidP="007B5C9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- в случае осуществления территориальным органом Федерального казначейства в соответствии с законодательством Российской Федерации казначейского сопровождения средств, предоставляемых в соответствии с документом-основанием.</w:t>
            </w:r>
          </w:p>
          <w:p w:rsidR="0067217D" w:rsidRPr="006C1D8A" w:rsidRDefault="0067217D" w:rsidP="007B5C9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остальных случаях не заполняется.</w:t>
            </w:r>
          </w:p>
        </w:tc>
      </w:tr>
      <w:tr w:rsidR="0067217D" w:rsidRPr="006C1D8A" w:rsidTr="007B5C92">
        <w:tc>
          <w:tcPr>
            <w:tcW w:w="3778" w:type="dxa"/>
          </w:tcPr>
          <w:p w:rsidR="0067217D" w:rsidRPr="006C1D8A" w:rsidDel="00F45AC1" w:rsidRDefault="0067217D" w:rsidP="007B5C9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5.12. Идентификатор</w:t>
            </w:r>
          </w:p>
        </w:tc>
        <w:tc>
          <w:tcPr>
            <w:tcW w:w="5272" w:type="dxa"/>
          </w:tcPr>
          <w:p w:rsidR="0067217D" w:rsidRPr="006C1D8A" w:rsidRDefault="0067217D" w:rsidP="007B5C9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идентификатор документа-основания при заполнении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hyperlink w:anchor="Par313" w:tooltip="6.7. Признак казначейского сопровождения" w:history="1">
              <w:r w:rsidRPr="006C1D8A">
                <w:rPr>
                  <w:rFonts w:ascii="Times New Roman" w:hAnsi="Times New Roman" w:cs="Times New Roman"/>
                  <w:sz w:val="28"/>
                  <w:szCs w:val="28"/>
                </w:rPr>
                <w:t>пункте 5.11</w:t>
              </w:r>
            </w:hyperlink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7217D" w:rsidRDefault="0067217D" w:rsidP="007B5C9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17D" w:rsidRPr="006C1D8A" w:rsidRDefault="0067217D" w:rsidP="007B5C9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217D" w:rsidRPr="006C1D8A" w:rsidTr="007B5C92">
        <w:tc>
          <w:tcPr>
            <w:tcW w:w="3778" w:type="dxa"/>
          </w:tcPr>
          <w:p w:rsidR="0067217D" w:rsidRPr="006C1D8A" w:rsidRDefault="0067217D" w:rsidP="007B5C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72" w:type="dxa"/>
          </w:tcPr>
          <w:p w:rsidR="0067217D" w:rsidRPr="006C1D8A" w:rsidRDefault="0067217D" w:rsidP="007B5C92">
            <w:pPr>
              <w:pStyle w:val="ConsPlusNormal"/>
              <w:ind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7217D" w:rsidRPr="006C1D8A" w:rsidTr="007B5C92">
        <w:tc>
          <w:tcPr>
            <w:tcW w:w="3778" w:type="dxa"/>
          </w:tcPr>
          <w:p w:rsidR="0067217D" w:rsidRPr="006C1D8A" w:rsidRDefault="0067217D" w:rsidP="007B5C9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5.13. Номер уведомления о поступлении исполнительного документа/решения налогового органа</w:t>
            </w:r>
          </w:p>
        </w:tc>
        <w:tc>
          <w:tcPr>
            <w:tcW w:w="5272" w:type="dxa"/>
          </w:tcPr>
          <w:p w:rsidR="0067217D" w:rsidRDefault="0067217D" w:rsidP="007B5C9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При заполнении в </w:t>
            </w:r>
            <w:hyperlink w:anchor="P536" w:history="1">
              <w:r w:rsidRPr="006C1D8A">
                <w:rPr>
                  <w:rFonts w:ascii="Times New Roman" w:hAnsi="Times New Roman" w:cs="Times New Roman"/>
                  <w:sz w:val="28"/>
                  <w:szCs w:val="28"/>
                </w:rPr>
                <w:t>пункте 5.1</w:t>
              </w:r>
            </w:hyperlink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настоящей информации значений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исполнительный документ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или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решение налогового органа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указывается номер уведомления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финансового управления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о поступлении исполнительного документа (решения налогового органа), направленного должнику.</w:t>
            </w:r>
          </w:p>
          <w:p w:rsidR="0067217D" w:rsidRPr="00A934D5" w:rsidRDefault="0067217D" w:rsidP="007B5C9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10"/>
                <w:szCs w:val="28"/>
              </w:rPr>
            </w:pPr>
          </w:p>
        </w:tc>
      </w:tr>
      <w:tr w:rsidR="0067217D" w:rsidRPr="006C1D8A" w:rsidTr="007B5C92">
        <w:tc>
          <w:tcPr>
            <w:tcW w:w="3778" w:type="dxa"/>
          </w:tcPr>
          <w:p w:rsidR="0067217D" w:rsidRPr="006C1D8A" w:rsidRDefault="0067217D" w:rsidP="007B5C9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5.14. Дата уведомления о поступлении исполнительного документа/решения налогового органа</w:t>
            </w:r>
          </w:p>
        </w:tc>
        <w:tc>
          <w:tcPr>
            <w:tcW w:w="5272" w:type="dxa"/>
          </w:tcPr>
          <w:p w:rsidR="0067217D" w:rsidRDefault="0067217D" w:rsidP="007B5C9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При заполнении в </w:t>
            </w:r>
            <w:hyperlink w:anchor="P536" w:history="1">
              <w:r w:rsidRPr="006C1D8A">
                <w:rPr>
                  <w:rFonts w:ascii="Times New Roman" w:hAnsi="Times New Roman" w:cs="Times New Roman"/>
                  <w:sz w:val="28"/>
                  <w:szCs w:val="28"/>
                </w:rPr>
                <w:t>пункте 5.1</w:t>
              </w:r>
            </w:hyperlink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настоящей информации значений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исполнительный документ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или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решение налогового органа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указывается дата уведомления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финансового управления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о поступлении исполнительного документа (решения налогового органа), направленного должнику.</w:t>
            </w:r>
          </w:p>
          <w:p w:rsidR="0067217D" w:rsidRPr="00A934D5" w:rsidRDefault="0067217D" w:rsidP="007B5C9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</w:tr>
      <w:tr w:rsidR="0067217D" w:rsidRPr="006C1D8A" w:rsidTr="007B5C92">
        <w:tc>
          <w:tcPr>
            <w:tcW w:w="3778" w:type="dxa"/>
          </w:tcPr>
          <w:p w:rsidR="0067217D" w:rsidRPr="006C1D8A" w:rsidRDefault="0067217D" w:rsidP="007B5C92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5.15. Наименование судебного органа/налогового органа</w:t>
            </w:r>
          </w:p>
        </w:tc>
        <w:tc>
          <w:tcPr>
            <w:tcW w:w="5272" w:type="dxa"/>
          </w:tcPr>
          <w:p w:rsidR="0067217D" w:rsidRDefault="0067217D" w:rsidP="007B5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наименование судебного органа, выдавшего исполнительный документ/ наименование налогового органа направившего решение налогового органа о взыскании налога, сбора, страхового взноса, пеней и штрафов.</w:t>
            </w:r>
          </w:p>
          <w:p w:rsidR="0067217D" w:rsidRPr="00A934D5" w:rsidRDefault="0067217D" w:rsidP="007B5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67217D" w:rsidRPr="006C1D8A" w:rsidTr="007B5C92">
        <w:tc>
          <w:tcPr>
            <w:tcW w:w="3778" w:type="dxa"/>
          </w:tcPr>
          <w:p w:rsidR="0067217D" w:rsidRPr="006C1D8A" w:rsidRDefault="0067217D" w:rsidP="007B5C92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6. Реквизиты контрагента/взыскателя по исполнительному документу/решению налогового органа </w:t>
            </w:r>
            <w:hyperlink w:anchor="P637" w:history="1">
              <w:r w:rsidRPr="006C1D8A">
                <w:rPr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5272" w:type="dxa"/>
          </w:tcPr>
          <w:p w:rsidR="0067217D" w:rsidRPr="006C1D8A" w:rsidRDefault="0067217D" w:rsidP="007B5C9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217D" w:rsidRPr="006C1D8A" w:rsidTr="007B5C92">
        <w:tc>
          <w:tcPr>
            <w:tcW w:w="3778" w:type="dxa"/>
          </w:tcPr>
          <w:p w:rsidR="0067217D" w:rsidRPr="006C1D8A" w:rsidRDefault="0067217D" w:rsidP="007B5C9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6.1. Наименование юридического лица/фамилия, имя, отчество физического лица </w:t>
            </w:r>
          </w:p>
        </w:tc>
        <w:tc>
          <w:tcPr>
            <w:tcW w:w="5272" w:type="dxa"/>
          </w:tcPr>
          <w:p w:rsidR="0067217D" w:rsidRPr="006C1D8A" w:rsidRDefault="0067217D" w:rsidP="007B5C9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наименование поставщика (подрядчика, исполнителя, получателя денежных средств) по документу-основанию (далее - контрагент) в 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соответствии со сведениями Единого государственного реестра юридических лиц (далее - ЕГРЮЛ) на основании документа-основания, фамилия, имя, отчество физического лица на основании документа-основания.</w:t>
            </w:r>
            <w:proofErr w:type="gramEnd"/>
          </w:p>
        </w:tc>
      </w:tr>
      <w:tr w:rsidR="0067217D" w:rsidRPr="006C1D8A" w:rsidTr="007B5C92">
        <w:tc>
          <w:tcPr>
            <w:tcW w:w="3778" w:type="dxa"/>
          </w:tcPr>
          <w:p w:rsidR="0067217D" w:rsidRPr="006C1D8A" w:rsidRDefault="0067217D" w:rsidP="007B5C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272" w:type="dxa"/>
          </w:tcPr>
          <w:p w:rsidR="0067217D" w:rsidRPr="006C1D8A" w:rsidRDefault="0067217D" w:rsidP="007B5C92">
            <w:pPr>
              <w:pStyle w:val="ConsPlusNormal"/>
              <w:ind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7217D" w:rsidRPr="006C1D8A" w:rsidTr="007B5C92">
        <w:tc>
          <w:tcPr>
            <w:tcW w:w="3778" w:type="dxa"/>
          </w:tcPr>
          <w:p w:rsidR="0067217D" w:rsidRPr="006C1D8A" w:rsidRDefault="0067217D" w:rsidP="007B5C9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2" w:name="P578"/>
            <w:bookmarkEnd w:id="32"/>
            <w:r w:rsidRPr="006C1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.2. Идентификационный номер налогоплательщика (ИНН) </w:t>
            </w:r>
          </w:p>
        </w:tc>
        <w:tc>
          <w:tcPr>
            <w:tcW w:w="5272" w:type="dxa"/>
          </w:tcPr>
          <w:p w:rsidR="0067217D" w:rsidRPr="006C1D8A" w:rsidRDefault="0067217D" w:rsidP="007B5C9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ИНН контрагента в соответствии со сведениями ЕГРЮЛ.</w:t>
            </w:r>
          </w:p>
          <w:p w:rsidR="0067217D" w:rsidRPr="006C1D8A" w:rsidRDefault="0067217D" w:rsidP="007B5C9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217D" w:rsidRPr="006C1D8A" w:rsidTr="007B5C92">
        <w:tc>
          <w:tcPr>
            <w:tcW w:w="3778" w:type="dxa"/>
          </w:tcPr>
          <w:p w:rsidR="0067217D" w:rsidRPr="006C1D8A" w:rsidRDefault="0067217D" w:rsidP="007B5C9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3" w:name="P581"/>
            <w:bookmarkEnd w:id="33"/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6.3. Код причины постановки на учет в налоговом органе (КПП) </w:t>
            </w:r>
          </w:p>
        </w:tc>
        <w:tc>
          <w:tcPr>
            <w:tcW w:w="5272" w:type="dxa"/>
          </w:tcPr>
          <w:p w:rsidR="0067217D" w:rsidRPr="006C1D8A" w:rsidRDefault="0067217D" w:rsidP="007B5C9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КПП контрагента в соответствии со сведениями ЕГРЮЛ.</w:t>
            </w:r>
          </w:p>
          <w:p w:rsidR="0067217D" w:rsidRPr="006C1D8A" w:rsidRDefault="0067217D" w:rsidP="007B5C9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217D" w:rsidRPr="006C1D8A" w:rsidTr="007B5C92">
        <w:tc>
          <w:tcPr>
            <w:tcW w:w="3778" w:type="dxa"/>
          </w:tcPr>
          <w:p w:rsidR="0067217D" w:rsidRPr="006C1D8A" w:rsidRDefault="0067217D" w:rsidP="007B5C9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.4. Номер банковского (казначейского) счета</w:t>
            </w:r>
          </w:p>
        </w:tc>
        <w:tc>
          <w:tcPr>
            <w:tcW w:w="5272" w:type="dxa"/>
          </w:tcPr>
          <w:p w:rsidR="0067217D" w:rsidRPr="006C1D8A" w:rsidRDefault="0067217D" w:rsidP="007B5C9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номер банковского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(казначейского)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счета контрагента (при наличии в документе-основании).</w:t>
            </w:r>
          </w:p>
        </w:tc>
      </w:tr>
      <w:tr w:rsidR="0067217D" w:rsidRPr="006C1D8A" w:rsidTr="007B5C92">
        <w:tblPrEx>
          <w:tblBorders>
            <w:insideH w:val="nil"/>
          </w:tblBorders>
        </w:tblPrEx>
        <w:tc>
          <w:tcPr>
            <w:tcW w:w="3778" w:type="dxa"/>
            <w:tcBorders>
              <w:bottom w:val="nil"/>
            </w:tcBorders>
          </w:tcPr>
          <w:p w:rsidR="0067217D" w:rsidRPr="006C1D8A" w:rsidRDefault="0067217D" w:rsidP="007B5C9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.5. Наименование банка </w:t>
            </w:r>
          </w:p>
        </w:tc>
        <w:tc>
          <w:tcPr>
            <w:tcW w:w="5272" w:type="dxa"/>
            <w:tcBorders>
              <w:bottom w:val="nil"/>
            </w:tcBorders>
          </w:tcPr>
          <w:p w:rsidR="0067217D" w:rsidRPr="006C1D8A" w:rsidRDefault="0067217D" w:rsidP="007B5C9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наименование банка контрагента или иной организации в котором</w:t>
            </w:r>
            <w:proofErr w:type="gramStart"/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(-</w:t>
            </w:r>
            <w:proofErr w:type="gramEnd"/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ой) открыт счет контрагенту (при наличии в документе-основании).</w:t>
            </w:r>
          </w:p>
        </w:tc>
      </w:tr>
      <w:tr w:rsidR="0067217D" w:rsidRPr="006C1D8A" w:rsidTr="007B5C92">
        <w:tc>
          <w:tcPr>
            <w:tcW w:w="3778" w:type="dxa"/>
          </w:tcPr>
          <w:p w:rsidR="0067217D" w:rsidRPr="006C1D8A" w:rsidRDefault="0067217D" w:rsidP="007B5C9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.6. БИК банка</w:t>
            </w:r>
          </w:p>
        </w:tc>
        <w:tc>
          <w:tcPr>
            <w:tcW w:w="5272" w:type="dxa"/>
          </w:tcPr>
          <w:p w:rsidR="0067217D" w:rsidRPr="006C1D8A" w:rsidRDefault="0067217D" w:rsidP="007B5C9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БИК банка контрагента (при наличии в документе-основании).</w:t>
            </w:r>
          </w:p>
        </w:tc>
      </w:tr>
      <w:tr w:rsidR="0067217D" w:rsidRPr="006C1D8A" w:rsidTr="007B5C92">
        <w:tc>
          <w:tcPr>
            <w:tcW w:w="3778" w:type="dxa"/>
          </w:tcPr>
          <w:p w:rsidR="0067217D" w:rsidRPr="006C1D8A" w:rsidRDefault="0067217D" w:rsidP="007B5C9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.7. Корреспондентский счет банка</w:t>
            </w:r>
          </w:p>
        </w:tc>
        <w:tc>
          <w:tcPr>
            <w:tcW w:w="5272" w:type="dxa"/>
          </w:tcPr>
          <w:p w:rsidR="0067217D" w:rsidRPr="006C1D8A" w:rsidRDefault="0067217D" w:rsidP="007B5C9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корреспондентский счет банка контрагента (при наличии в документе-основании).</w:t>
            </w:r>
          </w:p>
        </w:tc>
      </w:tr>
      <w:tr w:rsidR="0067217D" w:rsidRPr="006C1D8A" w:rsidTr="007B5C92">
        <w:tc>
          <w:tcPr>
            <w:tcW w:w="3778" w:type="dxa"/>
          </w:tcPr>
          <w:p w:rsidR="0067217D" w:rsidRPr="006C1D8A" w:rsidRDefault="0067217D" w:rsidP="007B5C92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. Расшифровка обязательства</w:t>
            </w:r>
          </w:p>
        </w:tc>
        <w:tc>
          <w:tcPr>
            <w:tcW w:w="5272" w:type="dxa"/>
          </w:tcPr>
          <w:p w:rsidR="0067217D" w:rsidRPr="006C1D8A" w:rsidRDefault="0067217D" w:rsidP="007B5C9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217D" w:rsidRPr="006C1D8A" w:rsidTr="007B5C92">
        <w:tc>
          <w:tcPr>
            <w:tcW w:w="3778" w:type="dxa"/>
          </w:tcPr>
          <w:p w:rsidR="0067217D" w:rsidRPr="006C1D8A" w:rsidRDefault="0067217D" w:rsidP="007B5C9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7.1. Код по бюджетной и дополнительной классификации</w:t>
            </w:r>
          </w:p>
        </w:tc>
        <w:tc>
          <w:tcPr>
            <w:tcW w:w="5272" w:type="dxa"/>
          </w:tcPr>
          <w:p w:rsidR="0067217D" w:rsidRPr="006C1D8A" w:rsidRDefault="0067217D" w:rsidP="007B5C9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код </w:t>
            </w:r>
            <w:r w:rsidRPr="006708BD">
              <w:rPr>
                <w:rFonts w:ascii="Times New Roman" w:hAnsi="Times New Roman" w:cs="Times New Roman"/>
                <w:sz w:val="28"/>
                <w:szCs w:val="28"/>
              </w:rPr>
              <w:t xml:space="preserve">по бюджетной и дополнительной 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классификации расходов бюджета и дополнительной классификации (тип средств, код РАИП и </w:t>
            </w:r>
            <w:proofErr w:type="spellStart"/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Терзаказа</w:t>
            </w:r>
            <w:proofErr w:type="spellEnd"/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, аналитический код) в соответствии с предметом документа-основания.</w:t>
            </w:r>
          </w:p>
          <w:p w:rsidR="0067217D" w:rsidRPr="006C1D8A" w:rsidRDefault="0067217D" w:rsidP="007B5C9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В случае постановки на учет бюджетного обязательства, возникшего на основании исполнительного документа (решения налогового органа), указывается 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код </w:t>
            </w:r>
            <w:r w:rsidRPr="006708BD">
              <w:rPr>
                <w:rFonts w:ascii="Times New Roman" w:hAnsi="Times New Roman" w:cs="Times New Roman"/>
                <w:sz w:val="28"/>
                <w:szCs w:val="28"/>
              </w:rPr>
              <w:t xml:space="preserve">по бюджетной и дополнительной 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классификации расходов бюджета на основании информации, представленной должником.</w:t>
            </w:r>
          </w:p>
        </w:tc>
      </w:tr>
      <w:tr w:rsidR="0067217D" w:rsidRPr="006C1D8A" w:rsidTr="007B5C92">
        <w:tc>
          <w:tcPr>
            <w:tcW w:w="3778" w:type="dxa"/>
          </w:tcPr>
          <w:p w:rsidR="0067217D" w:rsidRPr="006C1D8A" w:rsidRDefault="0067217D" w:rsidP="007B5C9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7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.2. Предмет по документу-основанию </w:t>
            </w:r>
          </w:p>
        </w:tc>
        <w:tc>
          <w:tcPr>
            <w:tcW w:w="5272" w:type="dxa"/>
          </w:tcPr>
          <w:p w:rsidR="0067217D" w:rsidRPr="006C1D8A" w:rsidRDefault="0067217D" w:rsidP="007B5C9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предмет по документу-основанию.</w:t>
            </w:r>
          </w:p>
          <w:p w:rsidR="0067217D" w:rsidRPr="006C1D8A" w:rsidRDefault="0067217D" w:rsidP="007B5C9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При заполнении в </w:t>
            </w:r>
            <w:hyperlink w:anchor="P536" w:history="1">
              <w:r w:rsidRPr="006C1D8A">
                <w:rPr>
                  <w:rFonts w:ascii="Times New Roman" w:hAnsi="Times New Roman" w:cs="Times New Roman"/>
                  <w:sz w:val="28"/>
                  <w:szCs w:val="28"/>
                </w:rPr>
                <w:t>пункте 5.1</w:t>
              </w:r>
            </w:hyperlink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настоящей информации значения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контракт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догово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р», «извещение об осуществлении</w:t>
            </w:r>
          </w:p>
        </w:tc>
      </w:tr>
      <w:tr w:rsidR="0067217D" w:rsidRPr="006C1D8A" w:rsidTr="007B5C92">
        <w:tc>
          <w:tcPr>
            <w:tcW w:w="3778" w:type="dxa"/>
          </w:tcPr>
          <w:p w:rsidR="0067217D" w:rsidRPr="006C1D8A" w:rsidRDefault="0067217D" w:rsidP="007B5C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72" w:type="dxa"/>
          </w:tcPr>
          <w:p w:rsidR="0067217D" w:rsidRPr="006C1D8A" w:rsidRDefault="0067217D" w:rsidP="007B5C92">
            <w:pPr>
              <w:pStyle w:val="ConsPlusNormal"/>
              <w:ind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7217D" w:rsidRPr="006C1D8A" w:rsidTr="007B5C92">
        <w:tc>
          <w:tcPr>
            <w:tcW w:w="3778" w:type="dxa"/>
          </w:tcPr>
          <w:p w:rsidR="0067217D" w:rsidRPr="006C1D8A" w:rsidRDefault="0067217D" w:rsidP="007B5C9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2" w:type="dxa"/>
          </w:tcPr>
          <w:p w:rsidR="0067217D" w:rsidRPr="006C1D8A" w:rsidRDefault="0067217D" w:rsidP="007B5C92">
            <w:pPr>
              <w:pStyle w:val="ConsPlusNormal"/>
              <w:ind w:firstLine="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акупки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, указывается наименовани</w:t>
            </w:r>
            <w:proofErr w:type="gramStart"/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е(</w:t>
            </w:r>
            <w:proofErr w:type="gramEnd"/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я) объекта закупки (поставляемых товаров, выполняемых работ, оказываемых услуг), указанное(</w:t>
            </w:r>
            <w:proofErr w:type="spellStart"/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  <w:proofErr w:type="spellEnd"/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) в контракте (договоре), извещении об осуществлении закупки.</w:t>
            </w:r>
          </w:p>
          <w:p w:rsidR="0067217D" w:rsidRPr="006C1D8A" w:rsidRDefault="0067217D" w:rsidP="007B5C9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При заполнении в </w:t>
            </w:r>
            <w:hyperlink w:anchor="P536" w:history="1">
              <w:r w:rsidRPr="006C1D8A">
                <w:rPr>
                  <w:rFonts w:ascii="Times New Roman" w:hAnsi="Times New Roman" w:cs="Times New Roman"/>
                  <w:sz w:val="28"/>
                  <w:szCs w:val="28"/>
                </w:rPr>
                <w:t>пункте 5.1</w:t>
              </w:r>
            </w:hyperlink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настоящей информации значения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нормативный правовой акт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указывается наименовани</w:t>
            </w:r>
            <w:proofErr w:type="gramStart"/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е(</w:t>
            </w:r>
            <w:proofErr w:type="gramEnd"/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я) цели(ей) предоставления, целевого направления, направления(</w:t>
            </w:r>
            <w:proofErr w:type="spellStart"/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proofErr w:type="spellEnd"/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) расходования субсидии, бюджетных инвестиций, межбюджетного трансферта или средств.</w:t>
            </w:r>
          </w:p>
        </w:tc>
      </w:tr>
      <w:tr w:rsidR="0067217D" w:rsidRPr="006C1D8A" w:rsidTr="007B5C92">
        <w:tc>
          <w:tcPr>
            <w:tcW w:w="3778" w:type="dxa"/>
          </w:tcPr>
          <w:p w:rsidR="0067217D" w:rsidRPr="006C1D8A" w:rsidRDefault="0067217D" w:rsidP="007B5C9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7.3. Сумма на текущий финансовый год в валюте обязательства с помесячной разбивкой </w:t>
            </w:r>
          </w:p>
        </w:tc>
        <w:tc>
          <w:tcPr>
            <w:tcW w:w="5272" w:type="dxa"/>
          </w:tcPr>
          <w:p w:rsidR="0067217D" w:rsidRPr="006C1D8A" w:rsidRDefault="0067217D" w:rsidP="007B5C9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В случае постановки на учет (изменения) бюджетного обязательства, возникшего на основании соглашения о предоставлении субсидии юридическому лицу, соглашения о предоставлении межбюджетного трансферта, имеющего целевое назначение, принятия нормативного правового акта о предоставлении субсидии юридическому лицу, нормативного правового акта о предоставлении межбюджетного трансферта, имеющего целевое назначение, указывается размер субсидии, бюджетных инвестиций, межбюджетного трансферта в единицах валюты обязательства с точностью до второго знака</w:t>
            </w:r>
            <w:proofErr w:type="gramEnd"/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после запятой для каждой даты осуществления платежа.</w:t>
            </w:r>
          </w:p>
          <w:p w:rsidR="0067217D" w:rsidRPr="006C1D8A" w:rsidRDefault="0067217D" w:rsidP="007B5C9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случае постановки на учет (изменения) бюджетного обязательства, возникшего на основании государственного контракта (договора), указывается график платежей с помесячной разбивкой текущего года исполнения контракта.</w:t>
            </w:r>
          </w:p>
          <w:p w:rsidR="0067217D" w:rsidRPr="006C1D8A" w:rsidRDefault="0067217D" w:rsidP="007B5C9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В случае постановки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учет (изменения) бюджетного обязательства, возникшего на основании исполнительного документа/решения </w:t>
            </w:r>
          </w:p>
        </w:tc>
      </w:tr>
      <w:tr w:rsidR="0067217D" w:rsidRPr="006C1D8A" w:rsidTr="007B5C92">
        <w:tc>
          <w:tcPr>
            <w:tcW w:w="3778" w:type="dxa"/>
          </w:tcPr>
          <w:p w:rsidR="0067217D" w:rsidRPr="006C1D8A" w:rsidRDefault="0067217D" w:rsidP="007B5C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272" w:type="dxa"/>
          </w:tcPr>
          <w:p w:rsidR="0067217D" w:rsidRPr="006C1D8A" w:rsidRDefault="0067217D" w:rsidP="007B5C92">
            <w:pPr>
              <w:pStyle w:val="ConsPlusNormal"/>
              <w:ind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7217D" w:rsidRPr="006C1D8A" w:rsidTr="007B5C92">
        <w:tc>
          <w:tcPr>
            <w:tcW w:w="3778" w:type="dxa"/>
          </w:tcPr>
          <w:p w:rsidR="0067217D" w:rsidRPr="006C1D8A" w:rsidRDefault="0067217D" w:rsidP="007B5C9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2" w:type="dxa"/>
          </w:tcPr>
          <w:p w:rsidR="0067217D" w:rsidRPr="006C1D8A" w:rsidRDefault="0067217D" w:rsidP="007B5C92">
            <w:pPr>
              <w:pStyle w:val="ConsPlusNormal"/>
              <w:ind w:firstLine="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налогового органа, указывается сумма на основании информации, представленной должником.</w:t>
            </w:r>
          </w:p>
        </w:tc>
      </w:tr>
      <w:tr w:rsidR="0067217D" w:rsidRPr="006C1D8A" w:rsidTr="007B5C92">
        <w:tc>
          <w:tcPr>
            <w:tcW w:w="3778" w:type="dxa"/>
          </w:tcPr>
          <w:p w:rsidR="0067217D" w:rsidRPr="006C1D8A" w:rsidRDefault="0067217D" w:rsidP="007B5C9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7.4. Сумма исполненного обязательства прошлых лет</w:t>
            </w:r>
          </w:p>
        </w:tc>
        <w:tc>
          <w:tcPr>
            <w:tcW w:w="5272" w:type="dxa"/>
          </w:tcPr>
          <w:p w:rsidR="0067217D" w:rsidRPr="006C1D8A" w:rsidRDefault="0067217D" w:rsidP="007B5C9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исполненная сумма бюджетного обязательства прошлых лет с точностью до второго знака после запятой. </w:t>
            </w:r>
          </w:p>
        </w:tc>
      </w:tr>
      <w:tr w:rsidR="0067217D" w:rsidRPr="006C1D8A" w:rsidTr="007B5C92">
        <w:tc>
          <w:tcPr>
            <w:tcW w:w="3778" w:type="dxa"/>
          </w:tcPr>
          <w:p w:rsidR="0067217D" w:rsidRPr="006C1D8A" w:rsidRDefault="0067217D" w:rsidP="007B5C9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.5. Примечание</w:t>
            </w:r>
          </w:p>
        </w:tc>
        <w:tc>
          <w:tcPr>
            <w:tcW w:w="5272" w:type="dxa"/>
          </w:tcPr>
          <w:p w:rsidR="0067217D" w:rsidRPr="006C1D8A" w:rsidRDefault="0067217D" w:rsidP="007B5C9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Иная информация, необходимая для постановки бюджетного обязательства на учет.</w:t>
            </w:r>
          </w:p>
        </w:tc>
      </w:tr>
      <w:tr w:rsidR="0067217D" w:rsidRPr="006C1D8A" w:rsidTr="007B5C92">
        <w:tc>
          <w:tcPr>
            <w:tcW w:w="3778" w:type="dxa"/>
          </w:tcPr>
          <w:p w:rsidR="0067217D" w:rsidRPr="006C1D8A" w:rsidRDefault="0067217D" w:rsidP="007B5C9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7.6. Сумма в валюте обязательства на плановый период в разрезе лет </w:t>
            </w:r>
          </w:p>
        </w:tc>
        <w:tc>
          <w:tcPr>
            <w:tcW w:w="5272" w:type="dxa"/>
          </w:tcPr>
          <w:p w:rsidR="0067217D" w:rsidRPr="006C1D8A" w:rsidRDefault="0067217D" w:rsidP="007B5C9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В случае постановки на учет (изменения) бюджетного обязательства, возникшего на основании соглашения о предоставлении субсидии юридическому лицу, соглашения о предоставлении межбюджетного трансферта, имеющего целевое назначение, принятия нормативного правового акта о предоставлении субсидии юридическому лицу, нормативного правового акта о предоставлении межбюджетного трансферта, имеющего целевое назначение, указывается размер субсидии, бюджетных инвестиций, межбюджетного трансферта в единицах валюты обязательства с точностью до второго знака</w:t>
            </w:r>
            <w:proofErr w:type="gramEnd"/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после запятой.</w:t>
            </w:r>
          </w:p>
          <w:p w:rsidR="0067217D" w:rsidRPr="006C1D8A" w:rsidRDefault="0067217D" w:rsidP="007B5C9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В случае постановки на учет (изменения) бюджетного обязательства, 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возникшего на основании государственного контракта (договора), указывается график платежей по государственному контракту (договору) в валюте обязательства с годовой периодичностью.</w:t>
            </w:r>
          </w:p>
          <w:p w:rsidR="0067217D" w:rsidRDefault="0067217D" w:rsidP="007B5C9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Сумма указывается отдельно на первый, второй, третий и четвертый год планового периода, а также общей суммой на </w:t>
            </w:r>
            <w:proofErr w:type="gramStart"/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последующие</w:t>
            </w:r>
            <w:proofErr w:type="gramEnd"/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года.</w:t>
            </w:r>
          </w:p>
          <w:p w:rsidR="0067217D" w:rsidRPr="006C1D8A" w:rsidRDefault="0067217D" w:rsidP="007B5C9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217D" w:rsidRPr="006C1D8A" w:rsidTr="007B5C92">
        <w:tc>
          <w:tcPr>
            <w:tcW w:w="3778" w:type="dxa"/>
          </w:tcPr>
          <w:p w:rsidR="0067217D" w:rsidRPr="006C1D8A" w:rsidRDefault="0067217D" w:rsidP="007B5C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272" w:type="dxa"/>
          </w:tcPr>
          <w:p w:rsidR="0067217D" w:rsidRPr="006C1D8A" w:rsidRDefault="0067217D" w:rsidP="007B5C92">
            <w:pPr>
              <w:pStyle w:val="ConsPlusNormal"/>
              <w:ind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7217D" w:rsidRPr="006C1D8A" w:rsidTr="007B5C92">
        <w:tblPrEx>
          <w:tblBorders>
            <w:insideH w:val="nil"/>
          </w:tblBorders>
        </w:tblPrEx>
        <w:tc>
          <w:tcPr>
            <w:tcW w:w="3778" w:type="dxa"/>
            <w:tcBorders>
              <w:bottom w:val="single" w:sz="4" w:space="0" w:color="auto"/>
            </w:tcBorders>
          </w:tcPr>
          <w:p w:rsidR="0067217D" w:rsidRPr="006C1D8A" w:rsidRDefault="0067217D" w:rsidP="007B5C9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.7. Наименование объекта </w:t>
            </w:r>
          </w:p>
        </w:tc>
        <w:tc>
          <w:tcPr>
            <w:tcW w:w="5272" w:type="dxa"/>
            <w:tcBorders>
              <w:bottom w:val="single" w:sz="4" w:space="0" w:color="auto"/>
            </w:tcBorders>
          </w:tcPr>
          <w:p w:rsidR="0067217D" w:rsidRPr="006C1D8A" w:rsidRDefault="0067217D" w:rsidP="007B5C9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наименование объекта РАИП или </w:t>
            </w:r>
            <w:proofErr w:type="spellStart"/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Терзаказа</w:t>
            </w:r>
            <w:proofErr w:type="spellEnd"/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на основании информации из документа-основания, заключенного (принятого) в целях реализации РАИП или </w:t>
            </w:r>
            <w:proofErr w:type="spellStart"/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Терзаказа</w:t>
            </w:r>
            <w:proofErr w:type="spellEnd"/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67217D" w:rsidRPr="006C1D8A" w:rsidRDefault="0067217D" w:rsidP="006721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217D" w:rsidRPr="006C1D8A" w:rsidRDefault="0067217D" w:rsidP="006721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4" w:name="P635"/>
      <w:bookmarkStart w:id="35" w:name="P636"/>
      <w:bookmarkStart w:id="36" w:name="P637"/>
      <w:bookmarkStart w:id="37" w:name="P638"/>
      <w:bookmarkEnd w:id="34"/>
      <w:bookmarkEnd w:id="35"/>
      <w:bookmarkEnd w:id="36"/>
      <w:bookmarkEnd w:id="37"/>
      <w:r w:rsidRPr="006C1D8A">
        <w:rPr>
          <w:rFonts w:ascii="Times New Roman" w:hAnsi="Times New Roman" w:cs="Times New Roman"/>
          <w:sz w:val="28"/>
          <w:szCs w:val="28"/>
        </w:rPr>
        <w:t>&lt;*&gt; В случае постановки на учет принимаемого бюджетного обязательства, возникшего на основании извещения об осуществлении закупки, раздел не заполняется</w:t>
      </w:r>
      <w:proofErr w:type="gramStart"/>
      <w:r w:rsidRPr="006C1D8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67217D" w:rsidRPr="006C1D8A" w:rsidRDefault="0067217D" w:rsidP="006721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217D" w:rsidRPr="006C1D8A" w:rsidRDefault="0067217D" w:rsidP="006721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32BB" w:rsidRDefault="008932BB" w:rsidP="003C2738">
      <w:pPr>
        <w:contextualSpacing/>
        <w:jc w:val="both"/>
      </w:pPr>
    </w:p>
    <w:p w:rsidR="0067217D" w:rsidRDefault="0067217D" w:rsidP="003C2738">
      <w:pPr>
        <w:contextualSpacing/>
        <w:jc w:val="both"/>
      </w:pPr>
    </w:p>
    <w:p w:rsidR="0067217D" w:rsidRDefault="0067217D" w:rsidP="003C2738">
      <w:pPr>
        <w:contextualSpacing/>
        <w:jc w:val="both"/>
      </w:pPr>
    </w:p>
    <w:p w:rsidR="0067217D" w:rsidRDefault="0067217D" w:rsidP="003C2738">
      <w:pPr>
        <w:contextualSpacing/>
        <w:jc w:val="both"/>
      </w:pPr>
    </w:p>
    <w:p w:rsidR="0067217D" w:rsidRDefault="0067217D" w:rsidP="003C2738">
      <w:pPr>
        <w:contextualSpacing/>
        <w:jc w:val="both"/>
      </w:pPr>
    </w:p>
    <w:p w:rsidR="0067217D" w:rsidRDefault="0067217D" w:rsidP="003C2738">
      <w:pPr>
        <w:contextualSpacing/>
        <w:jc w:val="both"/>
      </w:pPr>
    </w:p>
    <w:p w:rsidR="0067217D" w:rsidRDefault="0067217D" w:rsidP="003C2738">
      <w:pPr>
        <w:contextualSpacing/>
        <w:jc w:val="both"/>
      </w:pPr>
    </w:p>
    <w:p w:rsidR="0067217D" w:rsidRDefault="0067217D" w:rsidP="003C2738">
      <w:pPr>
        <w:contextualSpacing/>
        <w:jc w:val="both"/>
      </w:pPr>
    </w:p>
    <w:p w:rsidR="0067217D" w:rsidRDefault="0067217D" w:rsidP="003C2738">
      <w:pPr>
        <w:contextualSpacing/>
        <w:jc w:val="both"/>
      </w:pPr>
    </w:p>
    <w:p w:rsidR="0067217D" w:rsidRDefault="0067217D" w:rsidP="003C2738">
      <w:pPr>
        <w:contextualSpacing/>
        <w:jc w:val="both"/>
      </w:pPr>
    </w:p>
    <w:p w:rsidR="0067217D" w:rsidRDefault="0067217D" w:rsidP="003C2738">
      <w:pPr>
        <w:contextualSpacing/>
        <w:jc w:val="both"/>
      </w:pPr>
    </w:p>
    <w:p w:rsidR="0067217D" w:rsidRDefault="0067217D" w:rsidP="003C2738">
      <w:pPr>
        <w:contextualSpacing/>
        <w:jc w:val="both"/>
      </w:pPr>
    </w:p>
    <w:p w:rsidR="0067217D" w:rsidRDefault="0067217D" w:rsidP="003C2738">
      <w:pPr>
        <w:contextualSpacing/>
        <w:jc w:val="both"/>
      </w:pPr>
    </w:p>
    <w:p w:rsidR="0067217D" w:rsidRDefault="0067217D" w:rsidP="003C2738">
      <w:pPr>
        <w:contextualSpacing/>
        <w:jc w:val="both"/>
      </w:pPr>
    </w:p>
    <w:p w:rsidR="0067217D" w:rsidRDefault="0067217D" w:rsidP="003C2738">
      <w:pPr>
        <w:contextualSpacing/>
        <w:jc w:val="both"/>
      </w:pPr>
    </w:p>
    <w:p w:rsidR="0067217D" w:rsidRDefault="0067217D" w:rsidP="003C2738">
      <w:pPr>
        <w:contextualSpacing/>
        <w:jc w:val="both"/>
      </w:pPr>
    </w:p>
    <w:p w:rsidR="0067217D" w:rsidRDefault="0067217D" w:rsidP="003C2738">
      <w:pPr>
        <w:contextualSpacing/>
        <w:jc w:val="both"/>
      </w:pPr>
    </w:p>
    <w:p w:rsidR="0067217D" w:rsidRDefault="0067217D" w:rsidP="003C2738">
      <w:pPr>
        <w:contextualSpacing/>
        <w:jc w:val="both"/>
      </w:pPr>
    </w:p>
    <w:p w:rsidR="0067217D" w:rsidRDefault="0067217D" w:rsidP="003C2738">
      <w:pPr>
        <w:contextualSpacing/>
        <w:jc w:val="both"/>
      </w:pPr>
    </w:p>
    <w:p w:rsidR="0067217D" w:rsidRDefault="0067217D" w:rsidP="003C2738">
      <w:pPr>
        <w:contextualSpacing/>
        <w:jc w:val="both"/>
      </w:pPr>
    </w:p>
    <w:p w:rsidR="0067217D" w:rsidRDefault="0067217D" w:rsidP="003C2738">
      <w:pPr>
        <w:contextualSpacing/>
        <w:jc w:val="both"/>
      </w:pPr>
    </w:p>
    <w:p w:rsidR="0067217D" w:rsidRDefault="0067217D" w:rsidP="003C2738">
      <w:pPr>
        <w:contextualSpacing/>
        <w:jc w:val="both"/>
      </w:pPr>
    </w:p>
    <w:p w:rsidR="0067217D" w:rsidRPr="00DA372A" w:rsidRDefault="0067217D" w:rsidP="0067217D">
      <w:pPr>
        <w:pStyle w:val="ConsPlusNormal"/>
        <w:ind w:left="5529"/>
        <w:outlineLvl w:val="1"/>
        <w:rPr>
          <w:rFonts w:ascii="Times New Roman" w:hAnsi="Times New Roman" w:cs="Times New Roman"/>
        </w:rPr>
      </w:pPr>
      <w:r w:rsidRPr="00DA372A">
        <w:rPr>
          <w:rFonts w:ascii="Times New Roman" w:hAnsi="Times New Roman" w:cs="Times New Roman"/>
        </w:rPr>
        <w:t>«Приложение № 2</w:t>
      </w:r>
    </w:p>
    <w:p w:rsidR="0067217D" w:rsidRDefault="0067217D" w:rsidP="0067217D">
      <w:pPr>
        <w:pStyle w:val="ConsPlusNormal"/>
        <w:ind w:left="5529"/>
        <w:rPr>
          <w:rFonts w:ascii="Times New Roman" w:hAnsi="Times New Roman" w:cs="Times New Roman"/>
        </w:rPr>
      </w:pPr>
      <w:bookmarkStart w:id="38" w:name="P655"/>
      <w:bookmarkEnd w:id="38"/>
      <w:r>
        <w:rPr>
          <w:rFonts w:ascii="Times New Roman" w:hAnsi="Times New Roman" w:cs="Times New Roman"/>
        </w:rPr>
        <w:t xml:space="preserve">к Порядку учета </w:t>
      </w:r>
    </w:p>
    <w:p w:rsidR="0067217D" w:rsidRDefault="0067217D" w:rsidP="0067217D">
      <w:pPr>
        <w:pStyle w:val="ConsPlusNormal"/>
        <w:ind w:left="552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бюджетных и денежных обязательств</w:t>
      </w:r>
    </w:p>
    <w:p w:rsidR="0067217D" w:rsidRDefault="0067217D" w:rsidP="0067217D">
      <w:pPr>
        <w:pStyle w:val="ConsPlusNormal"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получателей средств бюджета </w:t>
      </w:r>
      <w:r w:rsidRPr="00044A66">
        <w:rPr>
          <w:rFonts w:ascii="Times New Roman" w:hAnsi="Times New Roman"/>
          <w:spacing w:val="-5"/>
        </w:rPr>
        <w:t xml:space="preserve">сельского поселения </w:t>
      </w:r>
      <w:proofErr w:type="spellStart"/>
      <w:r>
        <w:rPr>
          <w:rFonts w:ascii="Times New Roman" w:hAnsi="Times New Roman"/>
          <w:spacing w:val="-5"/>
        </w:rPr>
        <w:t>Кузяновский</w:t>
      </w:r>
      <w:proofErr w:type="spellEnd"/>
      <w:r w:rsidRPr="00044A66">
        <w:rPr>
          <w:rFonts w:ascii="Times New Roman" w:hAnsi="Times New Roman"/>
          <w:spacing w:val="-5"/>
        </w:rPr>
        <w:t xml:space="preserve"> сельсовет</w:t>
      </w:r>
      <w:r>
        <w:rPr>
          <w:rFonts w:ascii="Times New Roman" w:hAnsi="Times New Roman" w:cs="Times New Roman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</w:rPr>
        <w:t>Ишимбайский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районРеспублики</w:t>
      </w:r>
      <w:proofErr w:type="spellEnd"/>
      <w:r>
        <w:rPr>
          <w:rFonts w:ascii="Times New Roman" w:hAnsi="Times New Roman" w:cs="Times New Roman"/>
        </w:rPr>
        <w:t xml:space="preserve"> Башкортостан</w:t>
      </w:r>
    </w:p>
    <w:p w:rsidR="0067217D" w:rsidRPr="00BB3246" w:rsidRDefault="0067217D" w:rsidP="0067217D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67217D" w:rsidRPr="00BB3246" w:rsidRDefault="0067217D" w:rsidP="0067217D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BB324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ИНФОРМАЦИЯ,</w:t>
      </w:r>
    </w:p>
    <w:p w:rsidR="0067217D" w:rsidRPr="00BB3246" w:rsidRDefault="0067217D" w:rsidP="0067217D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proofErr w:type="gramStart"/>
      <w:r w:rsidRPr="00BB324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необходимая</w:t>
      </w:r>
      <w:proofErr w:type="gramEnd"/>
      <w:r w:rsidRPr="00BB324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для постановки на учет денежного обязательства</w:t>
      </w:r>
    </w:p>
    <w:p w:rsidR="0067217D" w:rsidRPr="00BB3246" w:rsidRDefault="0067217D" w:rsidP="0067217D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proofErr w:type="gramStart"/>
      <w:r w:rsidRPr="00BB324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(внесения изменений в поставленное на учет</w:t>
      </w:r>
      <w:proofErr w:type="gramEnd"/>
    </w:p>
    <w:p w:rsidR="0067217D" w:rsidRPr="00BB3246" w:rsidRDefault="0067217D" w:rsidP="0067217D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BB324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денежное обязательство)</w:t>
      </w:r>
    </w:p>
    <w:p w:rsidR="0067217D" w:rsidRDefault="0067217D" w:rsidP="0067217D">
      <w:pPr>
        <w:spacing w:after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7217D" w:rsidRPr="0047265E" w:rsidRDefault="0067217D" w:rsidP="0067217D">
      <w:pPr>
        <w:spacing w:after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778"/>
        <w:gridCol w:w="5272"/>
      </w:tblGrid>
      <w:tr w:rsidR="0067217D" w:rsidRPr="0047265E" w:rsidTr="007B5C92">
        <w:tc>
          <w:tcPr>
            <w:tcW w:w="3778" w:type="dxa"/>
          </w:tcPr>
          <w:p w:rsidR="0067217D" w:rsidRPr="0047265E" w:rsidRDefault="0067217D" w:rsidP="007B5C9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 информации (реквизита, показателя)</w:t>
            </w:r>
          </w:p>
        </w:tc>
        <w:tc>
          <w:tcPr>
            <w:tcW w:w="5272" w:type="dxa"/>
          </w:tcPr>
          <w:p w:rsidR="0067217D" w:rsidRPr="0047265E" w:rsidRDefault="0067217D" w:rsidP="007B5C9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Правила формирования информации (реквизита, показателя)</w:t>
            </w:r>
          </w:p>
        </w:tc>
      </w:tr>
      <w:tr w:rsidR="0067217D" w:rsidRPr="0047265E" w:rsidTr="007B5C92">
        <w:tc>
          <w:tcPr>
            <w:tcW w:w="3778" w:type="dxa"/>
          </w:tcPr>
          <w:p w:rsidR="0067217D" w:rsidRPr="0047265E" w:rsidRDefault="0067217D" w:rsidP="007B5C9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272" w:type="dxa"/>
          </w:tcPr>
          <w:p w:rsidR="0067217D" w:rsidRPr="0047265E" w:rsidRDefault="0067217D" w:rsidP="007B5C9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67217D" w:rsidRPr="0047265E" w:rsidTr="007B5C92">
        <w:tc>
          <w:tcPr>
            <w:tcW w:w="3778" w:type="dxa"/>
          </w:tcPr>
          <w:p w:rsidR="0067217D" w:rsidRPr="0047265E" w:rsidRDefault="0067217D" w:rsidP="007B5C9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 Номер сведений о денежном обязательстве получателя бюджетных средств (далее - соответственно Сведения о денежном обязательстве, денежное обязательство)</w:t>
            </w:r>
          </w:p>
        </w:tc>
        <w:tc>
          <w:tcPr>
            <w:tcW w:w="5272" w:type="dxa"/>
          </w:tcPr>
          <w:p w:rsidR="0067217D" w:rsidRPr="0047265E" w:rsidRDefault="0067217D" w:rsidP="007B5C9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Указывается порядковый номер Сведений о денежном обязательстве.</w:t>
            </w:r>
          </w:p>
          <w:p w:rsidR="0067217D" w:rsidRPr="0047265E" w:rsidRDefault="0067217D" w:rsidP="007B5C9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7217D" w:rsidRPr="0047265E" w:rsidTr="007B5C92">
        <w:tc>
          <w:tcPr>
            <w:tcW w:w="3778" w:type="dxa"/>
          </w:tcPr>
          <w:p w:rsidR="0067217D" w:rsidRPr="0047265E" w:rsidRDefault="0067217D" w:rsidP="007B5C9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 Дата Сведений о денежном обязательстве</w:t>
            </w:r>
          </w:p>
        </w:tc>
        <w:tc>
          <w:tcPr>
            <w:tcW w:w="5272" w:type="dxa"/>
          </w:tcPr>
          <w:p w:rsidR="0067217D" w:rsidRPr="0047265E" w:rsidRDefault="0067217D" w:rsidP="007B5C9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Указывается дата подписания Сведений о денежном обязательстве получателем бюджетных средств.</w:t>
            </w:r>
          </w:p>
        </w:tc>
      </w:tr>
      <w:tr w:rsidR="0067217D" w:rsidRPr="0047265E" w:rsidTr="007B5C92">
        <w:tc>
          <w:tcPr>
            <w:tcW w:w="3778" w:type="dxa"/>
          </w:tcPr>
          <w:p w:rsidR="0067217D" w:rsidRPr="0047265E" w:rsidRDefault="0067217D" w:rsidP="007B5C9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 Учетный номер денежного обязательства</w:t>
            </w:r>
          </w:p>
        </w:tc>
        <w:tc>
          <w:tcPr>
            <w:tcW w:w="5272" w:type="dxa"/>
          </w:tcPr>
          <w:p w:rsidR="0067217D" w:rsidRPr="0047265E" w:rsidRDefault="0067217D" w:rsidP="007B5C9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Указывается при внесении изменений в поставленное на учет денежное обязательство.</w:t>
            </w:r>
          </w:p>
          <w:p w:rsidR="0067217D" w:rsidRPr="0047265E" w:rsidRDefault="0067217D" w:rsidP="007B5C9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Указывается учетный номер обязательства, в которое вносятся изменения, присвоенный ему при постановке на учет.</w:t>
            </w:r>
          </w:p>
        </w:tc>
      </w:tr>
      <w:tr w:rsidR="0067217D" w:rsidRPr="0047265E" w:rsidTr="007B5C92">
        <w:tc>
          <w:tcPr>
            <w:tcW w:w="3778" w:type="dxa"/>
          </w:tcPr>
          <w:p w:rsidR="0067217D" w:rsidRPr="0047265E" w:rsidRDefault="0067217D" w:rsidP="007B5C9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 Учетный номер бюджетного обязательства</w:t>
            </w:r>
          </w:p>
        </w:tc>
        <w:tc>
          <w:tcPr>
            <w:tcW w:w="5272" w:type="dxa"/>
          </w:tcPr>
          <w:p w:rsidR="0067217D" w:rsidRPr="0047265E" w:rsidRDefault="0067217D" w:rsidP="007B5C9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Указывается учетный номер принятого бюджетного обязательства, денежное обязательство по которому ставится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</w:p>
        </w:tc>
      </w:tr>
      <w:tr w:rsidR="0067217D" w:rsidRPr="0047265E" w:rsidTr="007B5C92">
        <w:tc>
          <w:tcPr>
            <w:tcW w:w="3778" w:type="dxa"/>
          </w:tcPr>
          <w:p w:rsidR="0067217D" w:rsidRPr="0047265E" w:rsidRDefault="0067217D" w:rsidP="007B5C9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</w:t>
            </w:r>
          </w:p>
        </w:tc>
        <w:tc>
          <w:tcPr>
            <w:tcW w:w="5272" w:type="dxa"/>
          </w:tcPr>
          <w:p w:rsidR="0067217D" w:rsidRPr="0047265E" w:rsidRDefault="0067217D" w:rsidP="007B5C9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67217D" w:rsidRPr="0047265E" w:rsidTr="007B5C92">
        <w:tc>
          <w:tcPr>
            <w:tcW w:w="3778" w:type="dxa"/>
          </w:tcPr>
          <w:p w:rsidR="0067217D" w:rsidRPr="0047265E" w:rsidRDefault="0067217D" w:rsidP="007B5C9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272" w:type="dxa"/>
          </w:tcPr>
          <w:p w:rsidR="0067217D" w:rsidRPr="0047265E" w:rsidRDefault="0067217D" w:rsidP="007B5C9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 учет (в денежное обязательство по которому вносятся изменения).</w:t>
            </w:r>
          </w:p>
        </w:tc>
      </w:tr>
      <w:tr w:rsidR="0067217D" w:rsidRPr="0047265E" w:rsidTr="007B5C92">
        <w:tc>
          <w:tcPr>
            <w:tcW w:w="3778" w:type="dxa"/>
          </w:tcPr>
          <w:p w:rsidR="0067217D" w:rsidRPr="0047265E" w:rsidRDefault="0067217D" w:rsidP="007B5C9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 Идентификатор</w:t>
            </w:r>
          </w:p>
        </w:tc>
        <w:tc>
          <w:tcPr>
            <w:tcW w:w="5272" w:type="dxa"/>
          </w:tcPr>
          <w:p w:rsidR="0067217D" w:rsidRPr="0047265E" w:rsidRDefault="0067217D" w:rsidP="007B5C9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Указывается идентификатор документа-основания в случае осуществления территориальным органом Федерального казначейства в соответствии с законодательством Российской Федерации казначейского сопровождения средств, предоставляемых в соответствии с документом-основанием.</w:t>
            </w:r>
          </w:p>
        </w:tc>
      </w:tr>
      <w:tr w:rsidR="0067217D" w:rsidRPr="0047265E" w:rsidTr="007B5C92">
        <w:tc>
          <w:tcPr>
            <w:tcW w:w="3778" w:type="dxa"/>
          </w:tcPr>
          <w:p w:rsidR="0067217D" w:rsidRPr="0047265E" w:rsidRDefault="0067217D" w:rsidP="007B5C92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 Информация о получателе бюджетных средств</w:t>
            </w:r>
          </w:p>
        </w:tc>
        <w:tc>
          <w:tcPr>
            <w:tcW w:w="5272" w:type="dxa"/>
          </w:tcPr>
          <w:p w:rsidR="0067217D" w:rsidRPr="0047265E" w:rsidRDefault="0067217D" w:rsidP="007B5C9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7217D" w:rsidRPr="0047265E" w:rsidTr="007B5C92">
        <w:tc>
          <w:tcPr>
            <w:tcW w:w="3778" w:type="dxa"/>
          </w:tcPr>
          <w:p w:rsidR="0067217D" w:rsidRPr="0047265E" w:rsidRDefault="0067217D" w:rsidP="007B5C9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6.1. Получатель бюджетных средств </w:t>
            </w:r>
          </w:p>
        </w:tc>
        <w:tc>
          <w:tcPr>
            <w:tcW w:w="5272" w:type="dxa"/>
          </w:tcPr>
          <w:p w:rsidR="0067217D" w:rsidRDefault="0067217D" w:rsidP="007B5C9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Указывается наименование получателя бюджетных средств.</w:t>
            </w:r>
          </w:p>
          <w:p w:rsidR="0067217D" w:rsidRPr="0047265E" w:rsidRDefault="0067217D" w:rsidP="007B5C9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7217D" w:rsidRPr="0047265E" w:rsidTr="007B5C92">
        <w:tc>
          <w:tcPr>
            <w:tcW w:w="3778" w:type="dxa"/>
          </w:tcPr>
          <w:p w:rsidR="0067217D" w:rsidRPr="0047265E" w:rsidRDefault="0067217D" w:rsidP="007B5C9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6.2. Номер лицевого счета </w:t>
            </w:r>
          </w:p>
        </w:tc>
        <w:tc>
          <w:tcPr>
            <w:tcW w:w="5272" w:type="dxa"/>
          </w:tcPr>
          <w:p w:rsidR="0067217D" w:rsidRPr="0047265E" w:rsidRDefault="0067217D" w:rsidP="007B5C9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Указывается номер соответствующего лицевого счета получателя бюджетных средств.</w:t>
            </w:r>
          </w:p>
        </w:tc>
      </w:tr>
      <w:tr w:rsidR="0067217D" w:rsidRPr="0047265E" w:rsidTr="007B5C92">
        <w:tc>
          <w:tcPr>
            <w:tcW w:w="3778" w:type="dxa"/>
          </w:tcPr>
          <w:p w:rsidR="0067217D" w:rsidRPr="0047265E" w:rsidRDefault="0067217D" w:rsidP="007B5C9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6.3. Главный распорядитель бюджетных средств</w:t>
            </w:r>
          </w:p>
        </w:tc>
        <w:tc>
          <w:tcPr>
            <w:tcW w:w="5272" w:type="dxa"/>
          </w:tcPr>
          <w:p w:rsidR="0067217D" w:rsidRPr="0047265E" w:rsidRDefault="0067217D" w:rsidP="007B5C9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Указывается наименование главного распорядителя средств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бюджета </w:t>
            </w:r>
            <w:r w:rsidRPr="00887E45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сельского поселения </w:t>
            </w:r>
            <w:proofErr w:type="spellStart"/>
            <w:r>
              <w:rPr>
                <w:rFonts w:ascii="Times New Roman" w:hAnsi="Times New Roman"/>
                <w:spacing w:val="-5"/>
                <w:sz w:val="28"/>
                <w:szCs w:val="28"/>
              </w:rPr>
              <w:t>Кузяновский</w:t>
            </w:r>
            <w:proofErr w:type="spellEnd"/>
            <w:r w:rsidRPr="00887E45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 сельсовет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Ишимбайский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район Республики Башкор</w:t>
            </w: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тостан с отражением в кодовой зоне </w:t>
            </w:r>
            <w:proofErr w:type="gramStart"/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кода главного распорядителя средств бюджета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муниципального района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Ишимбайский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район </w:t>
            </w: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Республики Башкортостан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67217D" w:rsidRPr="0047265E" w:rsidTr="007B5C92">
        <w:tc>
          <w:tcPr>
            <w:tcW w:w="3778" w:type="dxa"/>
          </w:tcPr>
          <w:p w:rsidR="0067217D" w:rsidRPr="0047265E" w:rsidRDefault="0067217D" w:rsidP="007B5C9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6.4. Наименование бюджета</w:t>
            </w:r>
          </w:p>
        </w:tc>
        <w:tc>
          <w:tcPr>
            <w:tcW w:w="5272" w:type="dxa"/>
          </w:tcPr>
          <w:p w:rsidR="0067217D" w:rsidRDefault="0067217D" w:rsidP="007B5C9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Указывается наименование бюджета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</w:t>
            </w:r>
            <w:proofErr w:type="gramEnd"/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юджет </w:t>
            </w:r>
            <w:r w:rsidRPr="002064A1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сельского поселения </w:t>
            </w:r>
            <w:proofErr w:type="spellStart"/>
            <w:r>
              <w:rPr>
                <w:rFonts w:ascii="Times New Roman" w:hAnsi="Times New Roman"/>
                <w:spacing w:val="-5"/>
                <w:sz w:val="28"/>
                <w:szCs w:val="28"/>
              </w:rPr>
              <w:t>Кузяновский</w:t>
            </w:r>
            <w:proofErr w:type="spellEnd"/>
            <w:r w:rsidRPr="002064A1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 сельсовет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муниципального района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Ишимбайский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район </w:t>
            </w: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Республики Башкортостан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67217D" w:rsidRPr="0047265E" w:rsidRDefault="0067217D" w:rsidP="007B5C9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7217D" w:rsidRPr="0047265E" w:rsidTr="007B5C92">
        <w:tc>
          <w:tcPr>
            <w:tcW w:w="3778" w:type="dxa"/>
          </w:tcPr>
          <w:p w:rsidR="0067217D" w:rsidRPr="0047265E" w:rsidRDefault="0067217D" w:rsidP="007B5C9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6.5. Финансовый орган</w:t>
            </w:r>
          </w:p>
        </w:tc>
        <w:tc>
          <w:tcPr>
            <w:tcW w:w="5272" w:type="dxa"/>
          </w:tcPr>
          <w:p w:rsidR="0067217D" w:rsidRDefault="0067217D" w:rsidP="007B5C9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Указывается наименование финансового органа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«Ф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инансовое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управление</w:t>
            </w: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Республики Башкортостан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67217D" w:rsidRPr="0047265E" w:rsidRDefault="0067217D" w:rsidP="007B5C9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7217D" w:rsidRPr="0047265E" w:rsidTr="007B5C92">
        <w:tc>
          <w:tcPr>
            <w:tcW w:w="3778" w:type="dxa"/>
          </w:tcPr>
          <w:p w:rsidR="0067217D" w:rsidRPr="0047265E" w:rsidRDefault="0067217D" w:rsidP="007B5C9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6.6. Признак авансового платежа</w:t>
            </w:r>
          </w:p>
        </w:tc>
        <w:tc>
          <w:tcPr>
            <w:tcW w:w="5272" w:type="dxa"/>
          </w:tcPr>
          <w:p w:rsidR="0067217D" w:rsidRPr="0047265E" w:rsidRDefault="0067217D" w:rsidP="007B5C9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Указывается признак авансового платежа. Если платеж является авансовым, в графе указывается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если платеж не является авансовым, указывается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Нет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67217D" w:rsidRPr="0047265E" w:rsidTr="007B5C92">
        <w:tc>
          <w:tcPr>
            <w:tcW w:w="3778" w:type="dxa"/>
          </w:tcPr>
          <w:p w:rsidR="0067217D" w:rsidRPr="0047265E" w:rsidRDefault="0067217D" w:rsidP="007B5C9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272" w:type="dxa"/>
          </w:tcPr>
          <w:p w:rsidR="0067217D" w:rsidRPr="0047265E" w:rsidRDefault="0067217D" w:rsidP="007B5C9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67217D" w:rsidRPr="0047265E" w:rsidTr="007B5C92">
        <w:tc>
          <w:tcPr>
            <w:tcW w:w="3778" w:type="dxa"/>
          </w:tcPr>
          <w:p w:rsidR="0067217D" w:rsidRPr="0047265E" w:rsidRDefault="0067217D" w:rsidP="007B5C92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 Реквизиты документа, подтверждающего возникновение денежного обязательства</w:t>
            </w:r>
          </w:p>
        </w:tc>
        <w:tc>
          <w:tcPr>
            <w:tcW w:w="5272" w:type="dxa"/>
          </w:tcPr>
          <w:p w:rsidR="0067217D" w:rsidRPr="0047265E" w:rsidRDefault="0067217D" w:rsidP="007B5C9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7217D" w:rsidRPr="0047265E" w:rsidTr="007B5C92">
        <w:tc>
          <w:tcPr>
            <w:tcW w:w="3778" w:type="dxa"/>
          </w:tcPr>
          <w:p w:rsidR="0067217D" w:rsidRPr="0047265E" w:rsidRDefault="0067217D" w:rsidP="007B5C9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7.1. Вид</w:t>
            </w:r>
          </w:p>
        </w:tc>
        <w:tc>
          <w:tcPr>
            <w:tcW w:w="5272" w:type="dxa"/>
          </w:tcPr>
          <w:p w:rsidR="0067217D" w:rsidRDefault="0067217D" w:rsidP="007B5C9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Указывается наименование документа, являющегося основанием для возникновения денежного обязательства.</w:t>
            </w:r>
          </w:p>
          <w:p w:rsidR="0067217D" w:rsidRPr="0047265E" w:rsidRDefault="0067217D" w:rsidP="007B5C9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7217D" w:rsidRPr="0047265E" w:rsidTr="007B5C92">
        <w:tc>
          <w:tcPr>
            <w:tcW w:w="3778" w:type="dxa"/>
          </w:tcPr>
          <w:p w:rsidR="0067217D" w:rsidRPr="0047265E" w:rsidRDefault="0067217D" w:rsidP="007B5C9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7.2. Номер</w:t>
            </w:r>
          </w:p>
        </w:tc>
        <w:tc>
          <w:tcPr>
            <w:tcW w:w="5272" w:type="dxa"/>
          </w:tcPr>
          <w:p w:rsidR="0067217D" w:rsidRDefault="0067217D" w:rsidP="007B5C9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Указывается номер документа, подтверждающего возникновение денежного обязательства.</w:t>
            </w:r>
          </w:p>
          <w:p w:rsidR="0067217D" w:rsidRPr="0047265E" w:rsidRDefault="0067217D" w:rsidP="007B5C9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7217D" w:rsidRPr="0047265E" w:rsidTr="007B5C92">
        <w:tc>
          <w:tcPr>
            <w:tcW w:w="3778" w:type="dxa"/>
          </w:tcPr>
          <w:p w:rsidR="0067217D" w:rsidRPr="0047265E" w:rsidRDefault="0067217D" w:rsidP="007B5C9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7.3. Дата</w:t>
            </w:r>
          </w:p>
        </w:tc>
        <w:tc>
          <w:tcPr>
            <w:tcW w:w="5272" w:type="dxa"/>
          </w:tcPr>
          <w:p w:rsidR="0067217D" w:rsidRDefault="0067217D" w:rsidP="007B5C9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Указывается дата документа, подтверждающего возникновение денежного обязательства.</w:t>
            </w:r>
          </w:p>
          <w:p w:rsidR="0067217D" w:rsidRPr="0047265E" w:rsidRDefault="0067217D" w:rsidP="007B5C9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7217D" w:rsidRPr="0047265E" w:rsidTr="007B5C92">
        <w:tc>
          <w:tcPr>
            <w:tcW w:w="3778" w:type="dxa"/>
          </w:tcPr>
          <w:p w:rsidR="0067217D" w:rsidRPr="0047265E" w:rsidRDefault="0067217D" w:rsidP="007B5C9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7.4 Сумма</w:t>
            </w:r>
          </w:p>
        </w:tc>
        <w:tc>
          <w:tcPr>
            <w:tcW w:w="5272" w:type="dxa"/>
          </w:tcPr>
          <w:p w:rsidR="0067217D" w:rsidRDefault="0067217D" w:rsidP="007B5C9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Указывается сумма документа, подтверждающего возникновение денежного обязательства.</w:t>
            </w:r>
          </w:p>
          <w:p w:rsidR="0067217D" w:rsidRPr="0047265E" w:rsidRDefault="0067217D" w:rsidP="007B5C9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7217D" w:rsidRPr="0047265E" w:rsidTr="007B5C92">
        <w:tc>
          <w:tcPr>
            <w:tcW w:w="3778" w:type="dxa"/>
          </w:tcPr>
          <w:p w:rsidR="0067217D" w:rsidRPr="0047265E" w:rsidRDefault="0067217D" w:rsidP="007B5C9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7.5. Предмет</w:t>
            </w:r>
          </w:p>
        </w:tc>
        <w:tc>
          <w:tcPr>
            <w:tcW w:w="5272" w:type="dxa"/>
          </w:tcPr>
          <w:p w:rsidR="0067217D" w:rsidRDefault="0067217D" w:rsidP="007B5C9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Указывается наименование товаров (работ, услуг) в соответствии с документом, подтверждающим возникновение денежного обязательства.</w:t>
            </w:r>
          </w:p>
          <w:p w:rsidR="0067217D" w:rsidRPr="0047265E" w:rsidRDefault="0067217D" w:rsidP="007B5C9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7217D" w:rsidRPr="0047265E" w:rsidTr="007B5C92">
        <w:tc>
          <w:tcPr>
            <w:tcW w:w="3778" w:type="dxa"/>
          </w:tcPr>
          <w:p w:rsidR="0067217D" w:rsidRPr="0047265E" w:rsidRDefault="0067217D" w:rsidP="007B5C9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7.6. Срок исполнения</w:t>
            </w:r>
          </w:p>
        </w:tc>
        <w:tc>
          <w:tcPr>
            <w:tcW w:w="5272" w:type="dxa"/>
          </w:tcPr>
          <w:p w:rsidR="0067217D" w:rsidRPr="0047265E" w:rsidRDefault="0067217D" w:rsidP="007B5C9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Указывается планируемый срок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исполнения </w:t>
            </w: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денежно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</w:t>
            </w: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обязательств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67217D" w:rsidRPr="0047265E" w:rsidTr="007B5C92">
        <w:tc>
          <w:tcPr>
            <w:tcW w:w="3778" w:type="dxa"/>
          </w:tcPr>
          <w:p w:rsidR="0067217D" w:rsidRPr="0047265E" w:rsidRDefault="0067217D" w:rsidP="007B5C9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7.7. Код по бюджетной и дополнительной </w:t>
            </w: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классификации </w:t>
            </w:r>
          </w:p>
        </w:tc>
        <w:tc>
          <w:tcPr>
            <w:tcW w:w="5272" w:type="dxa"/>
          </w:tcPr>
          <w:p w:rsidR="0067217D" w:rsidRPr="0047265E" w:rsidRDefault="0067217D" w:rsidP="007B5C9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Указывается код </w:t>
            </w:r>
            <w:r w:rsidRPr="00C34C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 бюджетной и дополнительной </w:t>
            </w: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классификации расходов </w:t>
            </w: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бюджета в соответствии с предметом документа-основания.</w:t>
            </w:r>
          </w:p>
          <w:p w:rsidR="0067217D" w:rsidRDefault="0067217D" w:rsidP="007B5C9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случае постановки на учет денежного обязательства, возникшего на основании исполнительного документа или решения налогового органа, указывается код </w:t>
            </w:r>
            <w:r w:rsidRPr="00C34C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 бюджетной и дополнительной </w:t>
            </w: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классификации расходов бюджета на основании информации, представленной должником.</w:t>
            </w:r>
          </w:p>
          <w:p w:rsidR="0067217D" w:rsidRPr="0047265E" w:rsidRDefault="0067217D" w:rsidP="007B5C9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7217D" w:rsidRPr="0047265E" w:rsidTr="007B5C92">
        <w:tc>
          <w:tcPr>
            <w:tcW w:w="3778" w:type="dxa"/>
          </w:tcPr>
          <w:p w:rsidR="0067217D" w:rsidRPr="0047265E" w:rsidRDefault="0067217D" w:rsidP="007B5C9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</w:t>
            </w:r>
          </w:p>
        </w:tc>
        <w:tc>
          <w:tcPr>
            <w:tcW w:w="5272" w:type="dxa"/>
          </w:tcPr>
          <w:p w:rsidR="0067217D" w:rsidRPr="0047265E" w:rsidRDefault="0067217D" w:rsidP="007B5C9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67217D" w:rsidRPr="0047265E" w:rsidTr="007B5C92">
        <w:tc>
          <w:tcPr>
            <w:tcW w:w="3778" w:type="dxa"/>
          </w:tcPr>
          <w:p w:rsidR="0067217D" w:rsidRPr="0047265E" w:rsidRDefault="0067217D" w:rsidP="007B5C9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7.8. Сумма в валюте выплаты</w:t>
            </w:r>
          </w:p>
        </w:tc>
        <w:tc>
          <w:tcPr>
            <w:tcW w:w="5272" w:type="dxa"/>
          </w:tcPr>
          <w:p w:rsidR="0067217D" w:rsidRPr="0047265E" w:rsidRDefault="0067217D" w:rsidP="007B5C9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Указывается сумма денежного обязательства в соответствии с документом, подтверждающим возникновение денежного обязательства, в единицах валюты, в которой принято денежное обязательство, с точностью до второго знака после запятой.</w:t>
            </w:r>
          </w:p>
        </w:tc>
      </w:tr>
      <w:tr w:rsidR="0067217D" w:rsidRPr="0047265E" w:rsidTr="007B5C92">
        <w:tc>
          <w:tcPr>
            <w:tcW w:w="3778" w:type="dxa"/>
          </w:tcPr>
          <w:p w:rsidR="0067217D" w:rsidRPr="0047265E" w:rsidRDefault="0067217D" w:rsidP="007B5C9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7.9. Код валюты</w:t>
            </w:r>
          </w:p>
        </w:tc>
        <w:tc>
          <w:tcPr>
            <w:tcW w:w="5272" w:type="dxa"/>
          </w:tcPr>
          <w:p w:rsidR="0067217D" w:rsidRPr="0047265E" w:rsidRDefault="0067217D" w:rsidP="007B5C9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Указывается код валюты, в которой принято денежное обязательство, в соответствии с Общероссийским </w:t>
            </w:r>
            <w:hyperlink r:id="rId41" w:history="1">
              <w:r w:rsidRPr="0047265E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классификатором</w:t>
              </w:r>
            </w:hyperlink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валют.</w:t>
            </w:r>
          </w:p>
        </w:tc>
      </w:tr>
      <w:tr w:rsidR="0067217D" w:rsidRPr="0047265E" w:rsidTr="007B5C92">
        <w:tc>
          <w:tcPr>
            <w:tcW w:w="3778" w:type="dxa"/>
          </w:tcPr>
          <w:p w:rsidR="0067217D" w:rsidRPr="0047265E" w:rsidRDefault="0067217D" w:rsidP="007B5C9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7.10. Сумма в рублевом эквиваленте</w:t>
            </w:r>
          </w:p>
        </w:tc>
        <w:tc>
          <w:tcPr>
            <w:tcW w:w="5272" w:type="dxa"/>
          </w:tcPr>
          <w:p w:rsidR="0067217D" w:rsidRPr="0047265E" w:rsidRDefault="0067217D" w:rsidP="007B5C9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Указывается сумма денежного обязательства в валюте Российской Федерации.</w:t>
            </w:r>
          </w:p>
          <w:p w:rsidR="0067217D" w:rsidRPr="0047265E" w:rsidRDefault="0067217D" w:rsidP="007B5C9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Если денежное обязательство принято в иностранной валюте, его сумма пересчитывается в валюту Российской Федерации по курсу Центрального банка Российской Федерации на дату, указанную в </w:t>
            </w:r>
            <w:hyperlink w:anchor="P708" w:history="1">
              <w:r w:rsidRPr="0047265E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пункте 7.3</w:t>
              </w:r>
            </w:hyperlink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настоящей информации.</w:t>
            </w:r>
          </w:p>
          <w:p w:rsidR="0067217D" w:rsidRPr="0047265E" w:rsidRDefault="0067217D" w:rsidP="007B5C9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7217D" w:rsidRPr="0047265E" w:rsidTr="007B5C92">
        <w:tblPrEx>
          <w:tblBorders>
            <w:insideH w:val="nil"/>
          </w:tblBorders>
        </w:tblPrEx>
        <w:tc>
          <w:tcPr>
            <w:tcW w:w="3778" w:type="dxa"/>
            <w:tcBorders>
              <w:bottom w:val="single" w:sz="4" w:space="0" w:color="auto"/>
            </w:tcBorders>
          </w:tcPr>
          <w:p w:rsidR="0067217D" w:rsidRPr="0047265E" w:rsidRDefault="0067217D" w:rsidP="007B5C9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7.11. Перечислено сумм аванса</w:t>
            </w:r>
          </w:p>
        </w:tc>
        <w:tc>
          <w:tcPr>
            <w:tcW w:w="5272" w:type="dxa"/>
            <w:tcBorders>
              <w:bottom w:val="single" w:sz="4" w:space="0" w:color="auto"/>
            </w:tcBorders>
          </w:tcPr>
          <w:p w:rsidR="0067217D" w:rsidRPr="0047265E" w:rsidRDefault="0067217D" w:rsidP="007B5C9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Указывается сумма ранее произведенного в рамках соответствующего бюджетного обязательства авансового платежа, по которому не подтверждена поставка товара (выполнение работ, оказание услуг). Графа не заполняется, в случае </w:t>
            </w: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если в кодовой зоне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Признак авансового платежа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указано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</w:tbl>
    <w:p w:rsidR="0067217D" w:rsidRPr="0047265E" w:rsidRDefault="0067217D" w:rsidP="0067217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932BB" w:rsidRPr="00A72773" w:rsidRDefault="008932BB" w:rsidP="003C2738">
      <w:pPr>
        <w:contextualSpacing/>
        <w:jc w:val="both"/>
      </w:pPr>
    </w:p>
    <w:sectPr w:rsidR="008932BB" w:rsidRPr="00A72773" w:rsidSect="00634B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A72773"/>
    <w:rsid w:val="00016F8F"/>
    <w:rsid w:val="00045D6F"/>
    <w:rsid w:val="000C205F"/>
    <w:rsid w:val="000D5632"/>
    <w:rsid w:val="000F0A02"/>
    <w:rsid w:val="00131BFA"/>
    <w:rsid w:val="0014189B"/>
    <w:rsid w:val="00165AF5"/>
    <w:rsid w:val="00174410"/>
    <w:rsid w:val="001B6105"/>
    <w:rsid w:val="001C22AE"/>
    <w:rsid w:val="001E36A9"/>
    <w:rsid w:val="0024013E"/>
    <w:rsid w:val="00241687"/>
    <w:rsid w:val="00276826"/>
    <w:rsid w:val="002778F5"/>
    <w:rsid w:val="002841AB"/>
    <w:rsid w:val="002A1581"/>
    <w:rsid w:val="002B5D95"/>
    <w:rsid w:val="0031164D"/>
    <w:rsid w:val="00313034"/>
    <w:rsid w:val="003B235A"/>
    <w:rsid w:val="003C2738"/>
    <w:rsid w:val="003F79B4"/>
    <w:rsid w:val="00406794"/>
    <w:rsid w:val="0046312E"/>
    <w:rsid w:val="00477D13"/>
    <w:rsid w:val="004901BB"/>
    <w:rsid w:val="004B5CA9"/>
    <w:rsid w:val="004D0B4D"/>
    <w:rsid w:val="00591125"/>
    <w:rsid w:val="005B0077"/>
    <w:rsid w:val="00634B52"/>
    <w:rsid w:val="00651599"/>
    <w:rsid w:val="0067217D"/>
    <w:rsid w:val="006C2173"/>
    <w:rsid w:val="006E389C"/>
    <w:rsid w:val="006E759F"/>
    <w:rsid w:val="007C33A2"/>
    <w:rsid w:val="00822736"/>
    <w:rsid w:val="00833DBD"/>
    <w:rsid w:val="00867A94"/>
    <w:rsid w:val="008932BB"/>
    <w:rsid w:val="008E60C2"/>
    <w:rsid w:val="008E6449"/>
    <w:rsid w:val="00A05716"/>
    <w:rsid w:val="00A269F1"/>
    <w:rsid w:val="00A72773"/>
    <w:rsid w:val="00AB4624"/>
    <w:rsid w:val="00AD69B1"/>
    <w:rsid w:val="00AE03AB"/>
    <w:rsid w:val="00AF14BD"/>
    <w:rsid w:val="00B20FFF"/>
    <w:rsid w:val="00B31293"/>
    <w:rsid w:val="00B644F9"/>
    <w:rsid w:val="00C41A27"/>
    <w:rsid w:val="00C7204B"/>
    <w:rsid w:val="00C76E8D"/>
    <w:rsid w:val="00D204D9"/>
    <w:rsid w:val="00D70E41"/>
    <w:rsid w:val="00D82BD4"/>
    <w:rsid w:val="00DD5245"/>
    <w:rsid w:val="00DF25DE"/>
    <w:rsid w:val="00DF7F07"/>
    <w:rsid w:val="00EA7222"/>
    <w:rsid w:val="00EE5869"/>
    <w:rsid w:val="00EF6794"/>
    <w:rsid w:val="00F270E5"/>
    <w:rsid w:val="00F64CFA"/>
    <w:rsid w:val="00FA21AB"/>
    <w:rsid w:val="00FE2360"/>
    <w:rsid w:val="00FE5766"/>
    <w:rsid w:val="00FF7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7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2773"/>
    <w:rPr>
      <w:color w:val="0000FF" w:themeColor="hyperlink"/>
      <w:u w:val="single"/>
    </w:rPr>
  </w:style>
  <w:style w:type="paragraph" w:customStyle="1" w:styleId="ConsPlusNormal">
    <w:name w:val="ConsPlusNormal"/>
    <w:rsid w:val="001C22A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D52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No Spacing"/>
    <w:uiPriority w:val="1"/>
    <w:qFormat/>
    <w:rsid w:val="008932BB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893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32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3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expimp\2020\2020&#1075;.&#1080;&#1079;&#1084;&#1077;&#1085;&#1077;&#1085;&#1080;&#1103;%20&#1074;&#1085;&#1086;&#1089;&#1080;&#1084;&#1099;&#1077;&#1074;%20&#1085;&#1077;&#1086;&#1090;&#1086;&#1088;&#1099;&#1077;%20&#1087;&#1086;&#1089;&#1090;&#1072;&#1085;&#1086;&#1074;&#1083;&#1077;&#1085;&#1080;&#1103;\&#1055;&#1086;&#1088;&#1103;&#1076;&#1086;&#1082;%20&#1091;&#1095;&#1077;&#1090;&#1072;%20&#1041;&#1054;%202934%20(50)\&#1055;&#1088;&#1080;&#1082;&#1072;&#1079;%20&#1052;&#1080;&#1085;&#1092;&#1080;&#1085;&#1072;%20&#1056;&#1041;%20&#1086;&#1090;%2014_11_2008%20N%2050.docx" TargetMode="External"/><Relationship Id="rId13" Type="http://schemas.openxmlformats.org/officeDocument/2006/relationships/hyperlink" Target="consultantplus://offline/ref=2F9CC4E31FD5AFEFC0DCE87034EE6478DCEE3ADE3C20DBA80AC35F419D5F9EA6F8DDCE492C0BF1474614C41EEE703BA5161BC0296B6DAB616707735DODN9H" TargetMode="External"/><Relationship Id="rId18" Type="http://schemas.openxmlformats.org/officeDocument/2006/relationships/hyperlink" Target="consultantplus://offline/ref=16D83090CAED182FB8E210B6848E92B72467B796AD65AA53305A2895B0ED4161CC248961CBC5564EC9D82CB6FAB7A5D039C8368FF02CDC62E84A8091O4gBH" TargetMode="External"/><Relationship Id="rId26" Type="http://schemas.openxmlformats.org/officeDocument/2006/relationships/hyperlink" Target="consultantplus://offline/ref=8C669DE2D827256ECC9BD2F797A28B1BF89A7DA16AA8E5384DC320A29355685D76D10ECB2CDC34D33824315FD79F41E5CE2A8C92E977ACD519FED52FY5N0F" TargetMode="External"/><Relationship Id="rId39" Type="http://schemas.openxmlformats.org/officeDocument/2006/relationships/hyperlink" Target="consultantplus://offline/ref=FF3A98C54620A6CC13D9CDE683D66DFD7D5BE014237B6BE1A26C52F2D2756D372AF1F31D896673C43BBDD0087F3263439EF181E92C88E713r3B1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ADD6D81F2AAE82A25D06B012CE2E23A21DA92F7FCF76ADFDD92F1A5B1F37A5DA92C7E9DCC6AC46AF59919D751661E5A9C12CD915E369029Z8t3N" TargetMode="External"/><Relationship Id="rId34" Type="http://schemas.openxmlformats.org/officeDocument/2006/relationships/hyperlink" Target="consultantplus://offline/ref=1ADD6D81F2AAE82A25D06B012CE2E23A21DA92F7FCF76ADFDD92F1A5B1F37A5DA92C7E9DCC6AC46AF59919D751661E5A9C12CD915E369029Z8t3N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://docs.cntd.ru/document/935115944" TargetMode="External"/><Relationship Id="rId12" Type="http://schemas.openxmlformats.org/officeDocument/2006/relationships/hyperlink" Target="consultantplus://offline/ref=2F9CC4E31FD5AFEFC0DCE87034EE6478DCEE3ADE3C20DBA80AC35F419D5F9EA6F8DDCE492C0BF1474614C41EE8703BA5161BC0296B6DAB616707735DODN9H" TargetMode="External"/><Relationship Id="rId17" Type="http://schemas.openxmlformats.org/officeDocument/2006/relationships/hyperlink" Target="consultantplus://offline/ref=16D83090CAED182FB8E210B6848E92B72467B796AD65AA53305A2895B0ED4161CC248961CBC5564EC9D82CB0F9B7A5D039C8368FF02CDC62E84A8091O4gBH" TargetMode="External"/><Relationship Id="rId25" Type="http://schemas.openxmlformats.org/officeDocument/2006/relationships/hyperlink" Target="consultantplus://offline/ref=8C669DE2D827256ECC9BD2F797A28B1BF89A7DA16AA8E5384DC320A29355685D76D10ECB2CDC34D338243153D39F41E5CE2A8C92E977ACD519FED52FY5N0F" TargetMode="External"/><Relationship Id="rId33" Type="http://schemas.openxmlformats.org/officeDocument/2006/relationships/hyperlink" Target="consultantplus://offline/ref=1ADD6D81F2AAE82A25D06B012CE2E23A21DA92F7FCF76ADFDD92F1A5B1F37A5DA92C7E9DCC6AC46AF59919D751661E5A9C12CD915E369029Z8t3N" TargetMode="External"/><Relationship Id="rId38" Type="http://schemas.openxmlformats.org/officeDocument/2006/relationships/hyperlink" Target="consultantplus://offline/ref=FF3A98C54620A6CC13D9CDE683D66DFD7D5BE014237B6BE1A26C52F2D2756D372AF1F31D896673C43BBDD0087F3263439EF181E92C88E713r3B1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6D83090CAED182FB8E210B6848E92B72467B796AD65AA53305A2895B0ED4161CC248961CBC5564EC9D82CB0FEB7A5D039C8368FF02CDC62E84A8091O4gBH" TargetMode="External"/><Relationship Id="rId20" Type="http://schemas.openxmlformats.org/officeDocument/2006/relationships/hyperlink" Target="consultantplus://offline/ref=CFB8AD403B6A360E98FBE3E92BCBB8D3E12E544099DB58224C5C3BEA205C6D5953F1DFF01F21A09200C96D7797489257F18E758E96E8ED8D37EE9649lDL" TargetMode="External"/><Relationship Id="rId29" Type="http://schemas.openxmlformats.org/officeDocument/2006/relationships/hyperlink" Target="consultantplus://offline/ref=8C669DE2D827256ECC9BD2F797A28B1BF89A7DA16AA8E5384DC320A29355685D76D10ECB2CDC34D33824315FD79F41E5CE2A8C92E977ACD519FED52FY5N0F" TargetMode="External"/><Relationship Id="rId41" Type="http://schemas.openxmlformats.org/officeDocument/2006/relationships/hyperlink" Target="consultantplus://offline/ref=1ADD6D81F2AAE82A25D06B012CE2E23A21DF9CF6F8F16ADFDD92F1A5B1F37A5DBB2C2691CE68DD6FF08C4F8617Z3t3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3D6B69F5C965F9D45456050ADF36C7F9B1F5AE3DB6F99DB5FE83AC93AB6057F56EC761238CB32F04496DC27CC8BBF1141E30DE1B542I5oCH" TargetMode="External"/><Relationship Id="rId11" Type="http://schemas.openxmlformats.org/officeDocument/2006/relationships/hyperlink" Target="consultantplus://offline/ref=2F9CC4E31FD5AFEFC0DCE87034EE6478DCEE3ADE3C20DBA80AC35F419D5F9EA6F8DDCE492C0BF1474614C410EC703BA5161BC0296B6DAB616707735DODN9H" TargetMode="External"/><Relationship Id="rId24" Type="http://schemas.openxmlformats.org/officeDocument/2006/relationships/hyperlink" Target="consultantplus://offline/ref=8C669DE2D827256ECC9BD2F797A28B1BF89A7DA16AA8E5384DC320A29355685D76D10ECB2CDC34D33824315FD79F41E5CE2A8C92E977ACD519FED52FY5N0F" TargetMode="External"/><Relationship Id="rId32" Type="http://schemas.openxmlformats.org/officeDocument/2006/relationships/hyperlink" Target="consultantplus://offline/ref=979E151C2C1031AD84DD683917BE8495DEFC8F3AE2E64AF0BAD7172D7A07AE8E4CCABDC61000EE4A487FD3B5F328225389C88AC08F5D61A85C071BB4PCB4H" TargetMode="External"/><Relationship Id="rId37" Type="http://schemas.openxmlformats.org/officeDocument/2006/relationships/hyperlink" Target="consultantplus://offline/ref=1A2D3B73EDAEE5A029810CCF79B7FCE83661BBFD0C528786FB58C1890B44066BEBCCB06D1F5B06740D709BD75EE6EA81BA0A28600698706E9AEA4A7Am6y5K" TargetMode="External"/><Relationship Id="rId40" Type="http://schemas.openxmlformats.org/officeDocument/2006/relationships/hyperlink" Target="consultantplus://offline/ref=1ADD6D81F2AAE82A25D06B012CE2E23A21DF9CF6F8F16ADFDD92F1A5B1F37A5DBB2C2691CE68DD6FF08C4F8617Z3t3N" TargetMode="External"/><Relationship Id="rId5" Type="http://schemas.openxmlformats.org/officeDocument/2006/relationships/image" Target="media/image2.png"/><Relationship Id="rId15" Type="http://schemas.openxmlformats.org/officeDocument/2006/relationships/hyperlink" Target="consultantplus://offline/ref=2F9CC4E31FD5AFEFC0DCE87034EE6478DCEE3ADE3C20DBA80AC35F419D5F9EA6F8DDCE492C0BF1474614C616E9703BA5161BC0296B6DAB616707735DODN9H" TargetMode="External"/><Relationship Id="rId23" Type="http://schemas.openxmlformats.org/officeDocument/2006/relationships/hyperlink" Target="consultantplus://offline/ref=8C669DE2D827256ECC9BD2F797A28B1BF89A7DA16AA8E5384DC320A29355685D76D10ECB2CDC34D33824315FD79F41E5CE2A8C92E977ACD519FED52FY5N0F" TargetMode="External"/><Relationship Id="rId28" Type="http://schemas.openxmlformats.org/officeDocument/2006/relationships/hyperlink" Target="consultantplus://offline/ref=1ADD6D81F2AAE82A25D06B012CE2E23A21DA92F7FCF76ADFDD92F1A5B1F37A5DA92C7E9DCC6AC46AF59919D751661E5A9C12CD915E369029Z8t3N" TargetMode="External"/><Relationship Id="rId36" Type="http://schemas.openxmlformats.org/officeDocument/2006/relationships/hyperlink" Target="consultantplus://offline/ref=F24D7A775FD2D73A0268A9E934BE5466DA26F27722ABD053949E22D116943B9DC991044CE810A87CCD936A7A91E01154C1C5A5CA2B91172B2BBD9776pE6AK" TargetMode="External"/><Relationship Id="rId10" Type="http://schemas.openxmlformats.org/officeDocument/2006/relationships/hyperlink" Target="consultantplus://offline/ref=2F9CC4E31FD5AFEFC0DCE87034EE6478DCEE3ADE3C20DBA80AC35F419D5F9EA6F8DDCE492C0BF1474614C413E3703BA5161BC0296B6DAB616707735DODN9H" TargetMode="External"/><Relationship Id="rId19" Type="http://schemas.openxmlformats.org/officeDocument/2006/relationships/hyperlink" Target="consultantplus://offline/ref=16D83090CAED182FB8E210B6848E92B72467B796AD65AA53305A2895B0ED4161CC248961CBC5564EC9D82CB6F9B7A5D039C8368FF02CDC62E84A8091O4gBH" TargetMode="External"/><Relationship Id="rId31" Type="http://schemas.openxmlformats.org/officeDocument/2006/relationships/hyperlink" Target="consultantplus://offline/ref=979E151C2C1031AD84DD683917BE8495DEFC8F3AE2E64AF0BAD7172D7A07AE8E4CCABDC61000EE4A487FD3B5F328225389C88AC08F5D61A85C071BB4PCB4H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3.png"/><Relationship Id="rId14" Type="http://schemas.openxmlformats.org/officeDocument/2006/relationships/hyperlink" Target="consultantplus://offline/ref=2F9CC4E31FD5AFEFC0DCE87034EE6478DCEE3ADE3C20DBA80AC35F419D5F9EA6F8DDCE492C0BF1474614C71EE9703BA5161BC0296B6DAB616707735DODN9H" TargetMode="External"/><Relationship Id="rId22" Type="http://schemas.openxmlformats.org/officeDocument/2006/relationships/hyperlink" Target="consultantplus://offline/ref=1ADD6D81F2AAE82A25D06B012CE2E23A21DA92F7FCF76ADFDD92F1A5B1F37A5DA92C7E9DCC6AC46AF59919D751661E5A9C12CD915E369029Z8t3N" TargetMode="External"/><Relationship Id="rId27" Type="http://schemas.openxmlformats.org/officeDocument/2006/relationships/hyperlink" Target="consultantplus://offline/ref=8C669DE2D827256ECC9BD2F797A28B1BF89A7DA16AA8E5384DC320A29355685D76D10ECB2CDC34D33824315FD79F41E5CE2A8C92E977ACD519FED52FY5N0F" TargetMode="External"/><Relationship Id="rId30" Type="http://schemas.openxmlformats.org/officeDocument/2006/relationships/hyperlink" Target="consultantplus://offline/ref=1ADD6D81F2AAE82A25D06B012CE2E23A21DA92F7FCF76ADFDD92F1A5B1F37A5DA92C7E9DCC6AC46AF59919D751661E5A9C12CD915E369029Z8t3N" TargetMode="External"/><Relationship Id="rId35" Type="http://schemas.openxmlformats.org/officeDocument/2006/relationships/hyperlink" Target="consultantplus://offline/ref=1ADD6D81F2AAE82A25D06B012CE2E23A21DA92F7FCF76ADFDD92F1A5B1F37A5DA92C7E9DCC6AC46AF59919D751661E5A9C12CD915E369029Z8t3N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8159</Words>
  <Characters>46508</Characters>
  <Application>Microsoft Office Word</Application>
  <DocSecurity>0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17</cp:revision>
  <cp:lastPrinted>2020-12-22T06:45:00Z</cp:lastPrinted>
  <dcterms:created xsi:type="dcterms:W3CDTF">2020-12-23T09:20:00Z</dcterms:created>
  <dcterms:modified xsi:type="dcterms:W3CDTF">2021-01-12T12:42:00Z</dcterms:modified>
</cp:coreProperties>
</file>